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D20" w:rsidRDefault="004F5D20" w:rsidP="004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</w:t>
      </w:r>
      <w:r w:rsidRPr="005179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казенное дошкольное образовательное</w:t>
      </w:r>
    </w:p>
    <w:p w:rsidR="004F5D20" w:rsidRDefault="004F5D20" w:rsidP="004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учреждение города Новосибирска </w:t>
      </w:r>
    </w:p>
    <w:p w:rsidR="004F5D20" w:rsidRDefault="004F5D20" w:rsidP="004F5D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 432</w:t>
      </w:r>
      <w:r w:rsidRPr="0033500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комбинированного вида»</w:t>
      </w:r>
    </w:p>
    <w:p w:rsid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Pr="004F5D20" w:rsidRDefault="004F5D20" w:rsidP="00132D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  <w:r w:rsidRPr="004F5D20">
        <w:rPr>
          <w:b/>
          <w:sz w:val="40"/>
          <w:szCs w:val="40"/>
        </w:rPr>
        <w:t>План работы по самообразованию</w:t>
      </w:r>
    </w:p>
    <w:p w:rsidR="004F5D20" w:rsidRPr="004F5D20" w:rsidRDefault="004F5D20" w:rsidP="004F5D20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546289" w:rsidRDefault="0018327D" w:rsidP="004F5D20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4F5D20">
        <w:rPr>
          <w:sz w:val="40"/>
          <w:szCs w:val="40"/>
        </w:rPr>
        <w:t>«Формирование</w:t>
      </w:r>
      <w:r w:rsidR="009D65E8" w:rsidRPr="004F5D20">
        <w:rPr>
          <w:sz w:val="40"/>
          <w:szCs w:val="40"/>
        </w:rPr>
        <w:t xml:space="preserve"> элементарных представлений</w:t>
      </w:r>
      <w:r w:rsidRPr="004F5D20">
        <w:rPr>
          <w:sz w:val="40"/>
          <w:szCs w:val="40"/>
        </w:rPr>
        <w:t xml:space="preserve"> у детей </w:t>
      </w:r>
      <w:r w:rsidR="00546289" w:rsidRPr="004F5D20">
        <w:rPr>
          <w:sz w:val="40"/>
          <w:szCs w:val="40"/>
        </w:rPr>
        <w:t xml:space="preserve">                             средствами</w:t>
      </w:r>
      <w:r w:rsidR="00546289" w:rsidRPr="004F5D20">
        <w:rPr>
          <w:rStyle w:val="apple-converted-space"/>
          <w:sz w:val="40"/>
          <w:szCs w:val="40"/>
        </w:rPr>
        <w:t xml:space="preserve"> экспериментальной</w:t>
      </w:r>
      <w:r w:rsidRPr="004F5D20">
        <w:rPr>
          <w:rStyle w:val="a4"/>
          <w:b w:val="0"/>
          <w:sz w:val="40"/>
          <w:szCs w:val="40"/>
          <w:bdr w:val="none" w:sz="0" w:space="0" w:color="auto" w:frame="1"/>
        </w:rPr>
        <w:t xml:space="preserve"> деятельности</w:t>
      </w:r>
      <w:r w:rsidRPr="004F5D20">
        <w:rPr>
          <w:sz w:val="40"/>
          <w:szCs w:val="40"/>
        </w:rPr>
        <w:t>».</w:t>
      </w:r>
    </w:p>
    <w:p w:rsidR="004F5D20" w:rsidRDefault="004F5D20" w:rsidP="004F5D20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4F5D20" w:rsidRDefault="00132D8E" w:rsidP="004F5D20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  <w:r w:rsidRPr="00BC0FAE">
        <w:rPr>
          <w:noProof/>
        </w:rPr>
        <w:drawing>
          <wp:inline distT="0" distB="0" distL="0" distR="0" wp14:anchorId="0B536B62" wp14:editId="1A4B508B">
            <wp:extent cx="3870251" cy="2902585"/>
            <wp:effectExtent l="0" t="0" r="0" b="0"/>
            <wp:docPr id="1" name="Рисунок 1" descr="F:\IMG_20170124_11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20170124_112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4250" cy="290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20" w:rsidRDefault="004F5D20" w:rsidP="004F5D20">
      <w:pPr>
        <w:pStyle w:val="a3"/>
        <w:shd w:val="clear" w:color="auto" w:fill="FFFFFF"/>
        <w:spacing w:before="0" w:beforeAutospacing="0" w:after="0" w:afterAutospacing="0"/>
        <w:jc w:val="center"/>
        <w:rPr>
          <w:sz w:val="40"/>
          <w:szCs w:val="40"/>
        </w:rPr>
      </w:pPr>
    </w:p>
    <w:p w:rsidR="004F5D20" w:rsidRDefault="004F5D20" w:rsidP="004F5D20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</w:p>
    <w:p w:rsidR="004F5D20" w:rsidRDefault="004F5D20" w:rsidP="004F5D20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</w:p>
    <w:p w:rsidR="004F5D20" w:rsidRDefault="004F5D20" w:rsidP="004F5D20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</w:p>
    <w:p w:rsidR="004F5D20" w:rsidRDefault="004F5D20" w:rsidP="004F5D20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</w:p>
    <w:p w:rsidR="004F5D20" w:rsidRDefault="004F5D20" w:rsidP="004F5D20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Выполнила: воспитатель 3 группы </w:t>
      </w:r>
    </w:p>
    <w:p w:rsidR="004F5D20" w:rsidRPr="004F5D20" w:rsidRDefault="004F5D20" w:rsidP="004F5D20">
      <w:pPr>
        <w:pStyle w:val="a3"/>
        <w:shd w:val="clear" w:color="auto" w:fill="FFFFFF"/>
        <w:spacing w:before="0" w:beforeAutospacing="0" w:after="0" w:afterAutospacing="0"/>
        <w:jc w:val="right"/>
        <w:rPr>
          <w:sz w:val="32"/>
          <w:szCs w:val="32"/>
        </w:rPr>
      </w:pPr>
      <w:r>
        <w:rPr>
          <w:sz w:val="32"/>
          <w:szCs w:val="32"/>
        </w:rPr>
        <w:t>Степанова Дарья Сергеевна</w:t>
      </w:r>
    </w:p>
    <w:p w:rsidR="00546289" w:rsidRDefault="00546289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F5D20" w:rsidRDefault="004F5D20" w:rsidP="00132D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 – 2017</w:t>
      </w:r>
    </w:p>
    <w:p w:rsidR="00546289" w:rsidRPr="004F5D20" w:rsidRDefault="0018327D" w:rsidP="004F5D2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F5D20">
        <w:rPr>
          <w:sz w:val="28"/>
          <w:szCs w:val="28"/>
        </w:rPr>
        <w:lastRenderedPageBreak/>
        <w:t>«Расскажи – и я забуду</w:t>
      </w:r>
    </w:p>
    <w:p w:rsidR="00546289" w:rsidRPr="004F5D20" w:rsidRDefault="00546289" w:rsidP="004F5D2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8327D" w:rsidRPr="004F5D20" w:rsidRDefault="0018327D" w:rsidP="004F5D2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F5D20">
        <w:rPr>
          <w:sz w:val="28"/>
          <w:szCs w:val="28"/>
        </w:rPr>
        <w:t>Покажи – и я запомню</w:t>
      </w:r>
    </w:p>
    <w:p w:rsidR="004F5D20" w:rsidRDefault="0018327D" w:rsidP="004F5D20">
      <w:pPr>
        <w:pStyle w:val="a3"/>
        <w:shd w:val="clear" w:color="auto" w:fill="FFFFFF"/>
        <w:spacing w:before="225" w:beforeAutospacing="0" w:after="225" w:afterAutospacing="0"/>
        <w:jc w:val="right"/>
        <w:rPr>
          <w:sz w:val="28"/>
          <w:szCs w:val="28"/>
        </w:rPr>
      </w:pPr>
      <w:r w:rsidRPr="004F5D20">
        <w:rPr>
          <w:sz w:val="28"/>
          <w:szCs w:val="28"/>
        </w:rPr>
        <w:t>Дай попробовать – и я пойму"</w:t>
      </w:r>
    </w:p>
    <w:p w:rsidR="0018327D" w:rsidRPr="004F5D20" w:rsidRDefault="0018327D" w:rsidP="004F5D20">
      <w:pPr>
        <w:pStyle w:val="a3"/>
        <w:shd w:val="clear" w:color="auto" w:fill="FFFFFF"/>
        <w:spacing w:before="225" w:beforeAutospacing="0" w:after="225" w:afterAutospacing="0"/>
        <w:jc w:val="right"/>
        <w:rPr>
          <w:sz w:val="28"/>
          <w:szCs w:val="28"/>
        </w:rPr>
      </w:pPr>
      <w:r w:rsidRPr="004F5D20">
        <w:rPr>
          <w:sz w:val="28"/>
          <w:szCs w:val="28"/>
        </w:rPr>
        <w:t xml:space="preserve"> Китайская пословица</w:t>
      </w:r>
    </w:p>
    <w:p w:rsidR="004F5D20" w:rsidRPr="00E20717" w:rsidRDefault="004F5D20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bookmarkStart w:id="0" w:name="_GoBack"/>
      <w:bookmarkEnd w:id="0"/>
    </w:p>
    <w:p w:rsidR="0018327D" w:rsidRPr="004F5D20" w:rsidRDefault="004F5D20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8327D" w:rsidRPr="004F5D20">
        <w:rPr>
          <w:sz w:val="28"/>
          <w:szCs w:val="28"/>
        </w:rPr>
        <w:t>Малыш – природный исследователь окружающего мира. Мир открывается ребенку через опыт его личных ощущений, действий, переживаний. С самого рождения детей окружают различные явления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sz w:val="28"/>
          <w:szCs w:val="28"/>
          <w:bdr w:val="none" w:sz="0" w:space="0" w:color="auto" w:frame="1"/>
        </w:rPr>
        <w:t>природы</w:t>
      </w:r>
      <w:r w:rsidR="003F439E" w:rsidRPr="004F5D20">
        <w:rPr>
          <w:sz w:val="28"/>
          <w:szCs w:val="28"/>
        </w:rPr>
        <w:t>: Л</w:t>
      </w:r>
      <w:r w:rsidR="0018327D" w:rsidRPr="004F5D20">
        <w:rPr>
          <w:sz w:val="28"/>
          <w:szCs w:val="28"/>
        </w:rPr>
        <w:t>етним днем они видят солнце и ощущают теплый ветер, зимним вечером с удивлением смотрят на луну, темное небо в звездах, чувствуют, как мороз пощипывает щеки. Собирают камни, рисуют на асфальте мелом, играют с песком, водой – предметы и явления природы входят в их жизнедеятельность, являются объектом наблюдений. И для того, чтобы ребенок как можно лучше познал мир, в своей группе я веду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rStyle w:val="a4"/>
          <w:b w:val="0"/>
          <w:sz w:val="28"/>
          <w:szCs w:val="28"/>
          <w:bdr w:val="none" w:sz="0" w:space="0" w:color="auto" w:frame="1"/>
        </w:rPr>
        <w:t>работу по экспериментальной деятельности</w:t>
      </w:r>
      <w:r w:rsidR="0018327D" w:rsidRPr="004F5D20">
        <w:rPr>
          <w:sz w:val="28"/>
          <w:szCs w:val="28"/>
        </w:rPr>
        <w:t>. Моя задача – на отдельных темах, наблюдениях сформировать у детей познавательную инициативу, умение сравнивать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iCs/>
          <w:sz w:val="28"/>
          <w:szCs w:val="28"/>
          <w:bdr w:val="none" w:sz="0" w:space="0" w:color="auto" w:frame="1"/>
        </w:rPr>
        <w:t>(различать и объединять)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sz w:val="28"/>
          <w:szCs w:val="28"/>
        </w:rPr>
        <w:t>вещи и явления, устанавливать простые связи и отношения между ними, то есть упорядочивать свои представления о мире.</w:t>
      </w:r>
    </w:p>
    <w:p w:rsidR="00546289" w:rsidRPr="004F5D20" w:rsidRDefault="004F5D20" w:rsidP="0054628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327D" w:rsidRPr="004F5D20">
        <w:rPr>
          <w:sz w:val="28"/>
          <w:szCs w:val="28"/>
        </w:rPr>
        <w:t>Дети изучают все, как могут и чем могут – глазами, руками, языком, носом. Они радуются даже самому маленькому открытию. Почему же у большинства ребят с возрастом интерес к исследованиям пропадает? Может быть, в этом виноваты мы, взрослые? Нередко на стремление ребенка познакомиться с окружающим миром мы реагируем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sz w:val="28"/>
          <w:szCs w:val="28"/>
          <w:bdr w:val="none" w:sz="0" w:space="0" w:color="auto" w:frame="1"/>
        </w:rPr>
        <w:t>так</w:t>
      </w:r>
      <w:r w:rsidR="0018327D" w:rsidRPr="004F5D20">
        <w:rPr>
          <w:sz w:val="28"/>
          <w:szCs w:val="28"/>
        </w:rPr>
        <w:t>: «Отойди немедленно от лужи, ты уже испачкала платье! Не трогай песок руками, он грязный! Возьми совок! Отряхни руки, посмотри, они уже все в песке!» может быть, мы – папы, мамы, бабушки и дедушки, воспитатели и учителя, сами того не желая, отбиваем у ребенка естественный интерес к исследованиям? Проходит время, и ребенок уже сам говорит другим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sz w:val="28"/>
          <w:szCs w:val="28"/>
          <w:bdr w:val="none" w:sz="0" w:space="0" w:color="auto" w:frame="1"/>
        </w:rPr>
        <w:t>детям</w:t>
      </w:r>
      <w:r w:rsidR="0018327D" w:rsidRPr="004F5D20">
        <w:rPr>
          <w:sz w:val="28"/>
          <w:szCs w:val="28"/>
        </w:rPr>
        <w:t>: нельзя трогать песок руками, он грязный, и ему уже совершенно неинтересно, почему с деревьев опадают листья. Может быть, мы просто утратили детскую способность видеть и наблюдать? Для того, чтобы дети не потеряли интерес к окружающему миру, важно вовремя поддержать их стремление исследовать все и вся. Пусть даже при этом пострадает красивая одежда или испачкаются руки. Одежду можно постирать, руки – помыть. А вот исчезнувший интерес к окружающему миру с годами восстановить практически невозможно.</w:t>
      </w:r>
    </w:p>
    <w:p w:rsidR="003F439E" w:rsidRPr="004F5D20" w:rsidRDefault="004F5D20" w:rsidP="00B5593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327D" w:rsidRPr="004F5D20">
        <w:rPr>
          <w:sz w:val="28"/>
          <w:szCs w:val="28"/>
        </w:rPr>
        <w:t xml:space="preserve"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мыслить самостоятельно и творчески. Мы хотим </w:t>
      </w:r>
      <w:r w:rsidR="0018327D" w:rsidRPr="004F5D20">
        <w:rPr>
          <w:sz w:val="28"/>
          <w:szCs w:val="28"/>
        </w:rPr>
        <w:lastRenderedPageBreak/>
        <w:t>видеть наших воспитанников любознательными, общительными, самостоятельными, творческими личностями, умеющими ориентироваться в окружающей обстановке, решать возникающие проблемы. Превращение ребенка в творческую личность зависит во многом от нас, педагогов, от технологии педагогического процесса, в связи с этим, одна из основных задач ДОУ поддержать и развивать в ребенке интерес к исследованиям, открытиям, создат</w:t>
      </w:r>
      <w:r w:rsidR="00546289" w:rsidRPr="004F5D20">
        <w:rPr>
          <w:sz w:val="28"/>
          <w:szCs w:val="28"/>
        </w:rPr>
        <w:t>ь необходимые для этого условия.</w:t>
      </w:r>
    </w:p>
    <w:p w:rsidR="003F439E" w:rsidRPr="004F5D20" w:rsidRDefault="0018327D" w:rsidP="00B5593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Экспериментирование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</w:rPr>
        <w:t>пронизывает все сферы детской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  <w:bdr w:val="none" w:sz="0" w:space="0" w:color="auto" w:frame="1"/>
        </w:rPr>
        <w:t>деятельности</w:t>
      </w:r>
      <w:r w:rsidRPr="004F5D20">
        <w:rPr>
          <w:sz w:val="28"/>
          <w:szCs w:val="28"/>
        </w:rPr>
        <w:t>: прием пищи, игру</w:t>
      </w:r>
      <w:r w:rsidR="003F439E" w:rsidRPr="004F5D20">
        <w:rPr>
          <w:sz w:val="28"/>
          <w:szCs w:val="28"/>
        </w:rPr>
        <w:t>, занятия, прогулку, сон.</w:t>
      </w:r>
      <w:r w:rsidR="003F439E" w:rsidRPr="004F5D20">
        <w:rPr>
          <w:rStyle w:val="a4"/>
          <w:b w:val="0"/>
          <w:sz w:val="28"/>
          <w:szCs w:val="28"/>
          <w:bdr w:val="none" w:sz="0" w:space="0" w:color="auto" w:frame="1"/>
        </w:rPr>
        <w:t xml:space="preserve"> Экспериментальная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 xml:space="preserve"> деятельность</w:t>
      </w:r>
      <w:r w:rsidRPr="004F5D20">
        <w:rPr>
          <w:sz w:val="28"/>
          <w:szCs w:val="28"/>
        </w:rPr>
        <w:t>, наряду с игровой, является ведущей деятельностью ребенка – дошкольника. Главное, чтобы детский интерес к исследованиям, открытиям со временем не угас. Понимая, какое значение имеет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экспериментирование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</w:rPr>
        <w:t>в развитии интеллектуальных и творческих способностей детей дошкольников, стремясь создать условия для их исследовательской активности, я решила начать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работу по данной проблеме</w:t>
      </w:r>
      <w:r w:rsidRPr="004F5D20">
        <w:rPr>
          <w:sz w:val="28"/>
          <w:szCs w:val="28"/>
        </w:rPr>
        <w:t>. В своей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работе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</w:rPr>
        <w:t>я использую методические рекомендации разных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  <w:bdr w:val="none" w:sz="0" w:space="0" w:color="auto" w:frame="1"/>
        </w:rPr>
        <w:t>авторов</w:t>
      </w:r>
      <w:r w:rsidR="003F439E" w:rsidRPr="004F5D20">
        <w:rPr>
          <w:sz w:val="28"/>
          <w:szCs w:val="28"/>
        </w:rPr>
        <w:t>:</w:t>
      </w:r>
    </w:p>
    <w:p w:rsidR="0018327D" w:rsidRPr="004F5D20" w:rsidRDefault="00B55931" w:rsidP="00B55931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5D20">
        <w:rPr>
          <w:sz w:val="28"/>
          <w:szCs w:val="28"/>
        </w:rPr>
        <w:t xml:space="preserve"> </w:t>
      </w:r>
      <w:r w:rsidR="0018327D" w:rsidRPr="004F5D20">
        <w:rPr>
          <w:sz w:val="28"/>
          <w:szCs w:val="28"/>
        </w:rPr>
        <w:t>Основная цель моей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rStyle w:val="a4"/>
          <w:b w:val="0"/>
          <w:sz w:val="28"/>
          <w:szCs w:val="28"/>
          <w:bdr w:val="none" w:sz="0" w:space="0" w:color="auto" w:frame="1"/>
        </w:rPr>
        <w:t>работы</w:t>
      </w:r>
      <w:r w:rsidR="0018327D" w:rsidRPr="004F5D20">
        <w:rPr>
          <w:sz w:val="28"/>
          <w:szCs w:val="28"/>
        </w:rPr>
        <w:t>: развитие познавательной активности детей дошкольного возраста посредством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экспериментирования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sz w:val="28"/>
          <w:szCs w:val="28"/>
        </w:rPr>
        <w:t>с объектами и явлениями окружающей действительности.</w:t>
      </w: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5D20">
        <w:rPr>
          <w:b/>
          <w:sz w:val="28"/>
          <w:szCs w:val="28"/>
          <w:u w:val="single"/>
          <w:bdr w:val="none" w:sz="0" w:space="0" w:color="auto" w:frame="1"/>
        </w:rPr>
        <w:t>Задачи</w:t>
      </w:r>
      <w:r w:rsidRPr="004F5D20">
        <w:rPr>
          <w:b/>
          <w:sz w:val="28"/>
          <w:szCs w:val="28"/>
        </w:rPr>
        <w:t>:</w:t>
      </w:r>
    </w:p>
    <w:p w:rsidR="0018327D" w:rsidRPr="005851B8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5851B8">
        <w:rPr>
          <w:b/>
          <w:sz w:val="28"/>
          <w:szCs w:val="28"/>
        </w:rPr>
        <w:t>Познавательные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5D20">
        <w:rPr>
          <w:sz w:val="28"/>
          <w:szCs w:val="28"/>
        </w:rPr>
        <w:t>• расширение и систематизация элементарных естественнонаучных и экологических представлений детей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5D20">
        <w:rPr>
          <w:sz w:val="28"/>
          <w:szCs w:val="28"/>
        </w:rPr>
        <w:t>• формирование навыков постановки элементарных опытов и умения делать выводы на основе полученных результатов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F5D20">
        <w:rPr>
          <w:b/>
          <w:sz w:val="28"/>
          <w:szCs w:val="28"/>
        </w:rPr>
        <w:t>Развивающие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5D20">
        <w:rPr>
          <w:sz w:val="28"/>
          <w:szCs w:val="28"/>
        </w:rPr>
        <w:t>• развивать стремление к поисково-познавательной деятельности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5D20">
        <w:rPr>
          <w:sz w:val="28"/>
          <w:szCs w:val="28"/>
        </w:rPr>
        <w:t>• способствовать овладению приемами практического взаимодействия с окружающими предметами</w:t>
      </w: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• развивать мыслительную активность, умение наблюдать,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анализировать</w:t>
      </w:r>
      <w:r w:rsidRPr="004F5D20">
        <w:rPr>
          <w:sz w:val="28"/>
          <w:szCs w:val="28"/>
        </w:rPr>
        <w:t>, делать выводы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5D20">
        <w:rPr>
          <w:sz w:val="28"/>
          <w:szCs w:val="28"/>
        </w:rPr>
        <w:t>• создание предпосылок формирования практических и умственных действий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F5D20">
        <w:rPr>
          <w:b/>
          <w:sz w:val="28"/>
          <w:szCs w:val="28"/>
        </w:rPr>
        <w:t>Воспитательные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5D20">
        <w:rPr>
          <w:sz w:val="28"/>
          <w:szCs w:val="28"/>
        </w:rPr>
        <w:t>• воспитывать интерес к познанию окружающего мира</w:t>
      </w: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• стимулировать желание детей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экспериментировать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5D20">
        <w:rPr>
          <w:sz w:val="28"/>
          <w:szCs w:val="28"/>
        </w:rPr>
        <w:lastRenderedPageBreak/>
        <w:t>• формировать коммуникативные навыки</w:t>
      </w: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Свою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работу</w:t>
      </w:r>
      <w:r w:rsidRPr="004F5D20">
        <w:rPr>
          <w:rStyle w:val="apple-converted-space"/>
          <w:sz w:val="28"/>
          <w:szCs w:val="28"/>
        </w:rPr>
        <w:t> </w:t>
      </w:r>
      <w:r w:rsidR="002E57AF">
        <w:rPr>
          <w:sz w:val="28"/>
          <w:szCs w:val="28"/>
        </w:rPr>
        <w:t xml:space="preserve">я распределила </w:t>
      </w:r>
      <w:r w:rsidRPr="004F5D20">
        <w:rPr>
          <w:sz w:val="28"/>
          <w:szCs w:val="28"/>
        </w:rPr>
        <w:t>по следующим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  <w:u w:val="single"/>
          <w:bdr w:val="none" w:sz="0" w:space="0" w:color="auto" w:frame="1"/>
        </w:rPr>
        <w:t>направлениям</w:t>
      </w:r>
      <w:r w:rsidRPr="004F5D20">
        <w:rPr>
          <w:sz w:val="28"/>
          <w:szCs w:val="28"/>
        </w:rPr>
        <w:t>: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F5D20">
        <w:rPr>
          <w:b/>
          <w:sz w:val="28"/>
          <w:szCs w:val="28"/>
        </w:rPr>
        <w:t>1. Организация образовательной деятельности.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F5D20">
        <w:rPr>
          <w:b/>
          <w:sz w:val="28"/>
          <w:szCs w:val="28"/>
        </w:rPr>
        <w:t>2. Взаимодействие с родителями воспитанников.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F5D20">
        <w:rPr>
          <w:b/>
          <w:sz w:val="28"/>
          <w:szCs w:val="28"/>
        </w:rPr>
        <w:t>3. Создание соответствующей предметно-развивающей среды.</w:t>
      </w:r>
    </w:p>
    <w:p w:rsidR="002E57AF" w:rsidRDefault="002E57AF" w:rsidP="001832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F5D20">
        <w:rPr>
          <w:b/>
          <w:sz w:val="28"/>
          <w:szCs w:val="28"/>
        </w:rPr>
        <w:t>Организация образовательной деятельности</w:t>
      </w:r>
    </w:p>
    <w:p w:rsidR="0018327D" w:rsidRPr="004F5D20" w:rsidRDefault="002E57AF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327D" w:rsidRPr="004F5D20">
        <w:rPr>
          <w:sz w:val="28"/>
          <w:szCs w:val="28"/>
        </w:rPr>
        <w:t>Для осуществления первого направления моей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rStyle w:val="a4"/>
          <w:b w:val="0"/>
          <w:sz w:val="28"/>
          <w:szCs w:val="28"/>
          <w:bdr w:val="none" w:sz="0" w:space="0" w:color="auto" w:frame="1"/>
        </w:rPr>
        <w:t>работы мною был разработан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sz w:val="28"/>
          <w:szCs w:val="28"/>
        </w:rPr>
        <w:t>перспективно-тематический п</w:t>
      </w:r>
      <w:r w:rsidR="000E3E30" w:rsidRPr="004F5D20">
        <w:rPr>
          <w:sz w:val="28"/>
          <w:szCs w:val="28"/>
        </w:rPr>
        <w:t>лан.</w:t>
      </w: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Технологию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экспериментальной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</w:rPr>
        <w:t>деятельности я распределила по месяцам, а в ряде случаев и по</w:t>
      </w:r>
      <w:r w:rsidRPr="004F5D20">
        <w:rPr>
          <w:rStyle w:val="apple-converted-space"/>
          <w:sz w:val="28"/>
          <w:szCs w:val="28"/>
        </w:rPr>
        <w:t> </w:t>
      </w:r>
      <w:r w:rsidRPr="002E57AF">
        <w:rPr>
          <w:sz w:val="28"/>
          <w:szCs w:val="28"/>
          <w:bdr w:val="none" w:sz="0" w:space="0" w:color="auto" w:frame="1"/>
        </w:rPr>
        <w:t>неделям</w:t>
      </w:r>
      <w:r w:rsidRPr="002E57AF">
        <w:rPr>
          <w:sz w:val="28"/>
          <w:szCs w:val="28"/>
        </w:rPr>
        <w:t>:</w:t>
      </w:r>
      <w:r w:rsidRPr="004F5D20">
        <w:rPr>
          <w:sz w:val="28"/>
          <w:szCs w:val="28"/>
        </w:rPr>
        <w:t xml:space="preserve"> для максимально эффективного использования в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работе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</w:rPr>
        <w:t>с детьми по ознакомлению с явлениями природы благоприятные периоды каждого сезона. Например, познание свойств снега проводим в зимний период, а изучение песка – теплые месяцы, в него можно играть; ознакомление же с Луной, звездами, ночным небом организовывается в ноябре, декабре, январе – в это время самый короткий день, и поэтому возможны наблюдения на прогулке и т. д. Важно включать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экспериментирование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</w:rPr>
        <w:t xml:space="preserve">в различные </w:t>
      </w:r>
      <w:r w:rsidRPr="002E57AF">
        <w:rPr>
          <w:sz w:val="28"/>
          <w:szCs w:val="28"/>
          <w:u w:val="single"/>
        </w:rPr>
        <w:t>виды</w:t>
      </w:r>
      <w:r w:rsidRPr="002E57AF">
        <w:rPr>
          <w:rStyle w:val="apple-converted-space"/>
          <w:sz w:val="28"/>
          <w:szCs w:val="28"/>
          <w:u w:val="single"/>
        </w:rPr>
        <w:t> </w:t>
      </w:r>
      <w:r w:rsidRPr="002E57AF">
        <w:rPr>
          <w:sz w:val="28"/>
          <w:szCs w:val="28"/>
          <w:u w:val="single"/>
          <w:bdr w:val="none" w:sz="0" w:space="0" w:color="auto" w:frame="1"/>
        </w:rPr>
        <w:t>деятельности</w:t>
      </w:r>
      <w:r w:rsidRPr="002E57AF">
        <w:rPr>
          <w:sz w:val="28"/>
          <w:szCs w:val="28"/>
          <w:u w:val="single"/>
        </w:rPr>
        <w:t>:</w:t>
      </w:r>
      <w:r w:rsidRPr="004F5D20">
        <w:rPr>
          <w:sz w:val="28"/>
          <w:szCs w:val="28"/>
        </w:rPr>
        <w:t xml:space="preserve"> в игру, труд, прогулки, наблюдения, самостоятельную деятельность. Это способствует поддержанию познавательного интереса детей.</w:t>
      </w:r>
    </w:p>
    <w:p w:rsidR="00F5289B" w:rsidRPr="004F5D20" w:rsidRDefault="00F5289B" w:rsidP="001832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5D20">
        <w:rPr>
          <w:b/>
          <w:sz w:val="28"/>
          <w:szCs w:val="28"/>
        </w:rPr>
        <w:t>Целью</w:t>
      </w:r>
      <w:r w:rsidRPr="004F5D20">
        <w:rPr>
          <w:rStyle w:val="apple-converted-space"/>
          <w:b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работы</w:t>
      </w:r>
      <w:r w:rsidRPr="004F5D20">
        <w:rPr>
          <w:rStyle w:val="apple-converted-space"/>
          <w:b/>
          <w:sz w:val="28"/>
          <w:szCs w:val="28"/>
        </w:rPr>
        <w:t> </w:t>
      </w:r>
      <w:r w:rsidRPr="004F5D20">
        <w:rPr>
          <w:b/>
          <w:sz w:val="28"/>
          <w:szCs w:val="28"/>
        </w:rPr>
        <w:t>во 2-ой младшей группе</w:t>
      </w:r>
      <w:r w:rsidRPr="004F5D20">
        <w:rPr>
          <w:rStyle w:val="apple-converted-space"/>
          <w:b/>
          <w:sz w:val="28"/>
          <w:szCs w:val="28"/>
        </w:rPr>
        <w:t> </w:t>
      </w:r>
      <w:r w:rsidRPr="004F5D20">
        <w:rPr>
          <w:b/>
          <w:sz w:val="28"/>
          <w:szCs w:val="28"/>
          <w:u w:val="single"/>
          <w:bdr w:val="none" w:sz="0" w:space="0" w:color="auto" w:frame="1"/>
        </w:rPr>
        <w:t>является</w:t>
      </w:r>
      <w:r w:rsidRPr="004F5D20">
        <w:rPr>
          <w:b/>
          <w:sz w:val="28"/>
          <w:szCs w:val="28"/>
        </w:rPr>
        <w:t>: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F5D20">
        <w:rPr>
          <w:sz w:val="28"/>
          <w:szCs w:val="28"/>
        </w:rPr>
        <w:t>формирование у детей элементарных обследовательских действий, необходимых для сенсорного развития</w:t>
      </w: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• серия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экспериментов с водой</w:t>
      </w:r>
      <w:r w:rsidRPr="004F5D20">
        <w:rPr>
          <w:sz w:val="28"/>
          <w:szCs w:val="28"/>
        </w:rPr>
        <w:t>, фокусы с различными предметами, которые плавают и тонут, различными веществами, которые растворяются и не растворяются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iCs/>
          <w:sz w:val="28"/>
          <w:szCs w:val="28"/>
          <w:bdr w:val="none" w:sz="0" w:space="0" w:color="auto" w:frame="1"/>
        </w:rPr>
        <w:t>(соль, сахар, песок)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</w:rPr>
        <w:t>знакомство с некоторыми свойствами воды (без вкуса, без запаха, без цвета, окрашивание воды;</w:t>
      </w: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•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эксперименты с растениями</w:t>
      </w:r>
      <w:r w:rsidRPr="004F5D20">
        <w:rPr>
          <w:sz w:val="28"/>
          <w:szCs w:val="28"/>
        </w:rPr>
        <w:t>;</w:t>
      </w:r>
    </w:p>
    <w:p w:rsidR="003F439E" w:rsidRPr="004F5D20" w:rsidRDefault="0018327D" w:rsidP="003F43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•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эксперименты с песком</w:t>
      </w:r>
      <w:r w:rsidRPr="004F5D20">
        <w:rPr>
          <w:sz w:val="28"/>
          <w:szCs w:val="28"/>
        </w:rPr>
        <w:t>.</w:t>
      </w:r>
    </w:p>
    <w:p w:rsidR="003F439E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Для реализации целей использую различные методы и формы организации детской деятельности.</w:t>
      </w:r>
    </w:p>
    <w:p w:rsidR="002E57AF" w:rsidRDefault="002E57AF" w:rsidP="0018327D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rStyle w:val="a4"/>
          <w:sz w:val="28"/>
          <w:szCs w:val="28"/>
          <w:bdr w:val="none" w:sz="0" w:space="0" w:color="auto" w:frame="1"/>
        </w:rPr>
        <w:t>Работа с родителями</w:t>
      </w: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Реализация поставленных задач в полной мере возможна лишь при условии тесного взаимодействия детского сада и семьи. С этой целью для родителей проводятся консультации, Дни открытых дверей. Родители принимают активное участие в конкурсах Уголков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экспериментирования</w:t>
      </w:r>
      <w:r w:rsidRPr="004F5D20">
        <w:rPr>
          <w:sz w:val="28"/>
          <w:szCs w:val="28"/>
        </w:rPr>
        <w:t xml:space="preserve">, помогают в их </w:t>
      </w:r>
      <w:r w:rsidRPr="004F5D20">
        <w:rPr>
          <w:sz w:val="28"/>
          <w:szCs w:val="28"/>
        </w:rPr>
        <w:lastRenderedPageBreak/>
        <w:t>оборудовании и пополнении необходимыми материалами, способствуют удовлетворению познавательных интересов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экспериментированием в домашних условиях</w:t>
      </w:r>
      <w:r w:rsidRPr="004F5D20">
        <w:rPr>
          <w:sz w:val="28"/>
          <w:szCs w:val="28"/>
        </w:rPr>
        <w:t>.</w:t>
      </w:r>
    </w:p>
    <w:p w:rsidR="0018327D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На одном из родительских собраний я предложила родителям, что один или два раза в месяц родители будут получать домашнее задание. Им нужно будет провести опыт или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sz w:val="28"/>
          <w:szCs w:val="28"/>
        </w:rPr>
        <w:t>в домашних условиях вместе с ребенком, но при этом не торопиться давать ребенку готовые ответы, а дать им возможность самостоятельно выдвинуть гипотезу и опытным путем подтвердить ее или опровергнуть. Родители активно откликнулись на мое предложение, с удовольствием выполняли домашнее задание, а затем и сами стали инициаторами новых опытов и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экспериментов</w:t>
      </w:r>
      <w:r w:rsidRPr="004F5D20">
        <w:rPr>
          <w:sz w:val="28"/>
          <w:szCs w:val="28"/>
        </w:rPr>
        <w:t>.</w:t>
      </w:r>
    </w:p>
    <w:p w:rsidR="0018327D" w:rsidRPr="004F5D20" w:rsidRDefault="0018327D" w:rsidP="001832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F5D20">
        <w:rPr>
          <w:b/>
          <w:sz w:val="28"/>
          <w:szCs w:val="28"/>
        </w:rPr>
        <w:t>Предметно-развивающая среда</w:t>
      </w:r>
    </w:p>
    <w:p w:rsidR="00F5289B" w:rsidRPr="004F5D20" w:rsidRDefault="0018327D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>Важную роль в формировании естественнонаучных представлений и поддержании у детей устойчивого интереса к</w:t>
      </w:r>
      <w:r w:rsidRPr="004F5D20">
        <w:rPr>
          <w:rStyle w:val="apple-converted-space"/>
          <w:sz w:val="28"/>
          <w:szCs w:val="28"/>
        </w:rPr>
        <w:t> </w:t>
      </w:r>
      <w:r w:rsidRPr="004F5D20">
        <w:rPr>
          <w:rStyle w:val="a4"/>
          <w:sz w:val="28"/>
          <w:szCs w:val="28"/>
          <w:bdr w:val="none" w:sz="0" w:space="0" w:color="auto" w:frame="1"/>
        </w:rPr>
        <w:t>экспериментированию</w:t>
      </w:r>
      <w:r w:rsidRPr="004F5D20">
        <w:rPr>
          <w:sz w:val="28"/>
          <w:szCs w:val="28"/>
        </w:rPr>
        <w:t>, играет предме</w:t>
      </w:r>
      <w:r w:rsidR="000E3E30" w:rsidRPr="004F5D20">
        <w:rPr>
          <w:sz w:val="28"/>
          <w:szCs w:val="28"/>
        </w:rPr>
        <w:t>тно-развивающая среда.</w:t>
      </w:r>
    </w:p>
    <w:p w:rsidR="0018327D" w:rsidRPr="004F5D20" w:rsidRDefault="000E3E30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D20">
        <w:rPr>
          <w:sz w:val="28"/>
          <w:szCs w:val="28"/>
        </w:rPr>
        <w:t xml:space="preserve"> В группе оборудованы уголок </w:t>
      </w:r>
      <w:r w:rsidR="0018327D" w:rsidRPr="004F5D20">
        <w:rPr>
          <w:sz w:val="28"/>
          <w:szCs w:val="28"/>
        </w:rPr>
        <w:t>опытно-</w:t>
      </w:r>
      <w:r w:rsidR="0018327D" w:rsidRPr="004F5D20">
        <w:rPr>
          <w:rStyle w:val="a4"/>
          <w:sz w:val="28"/>
          <w:szCs w:val="28"/>
          <w:bdr w:val="none" w:sz="0" w:space="0" w:color="auto" w:frame="1"/>
        </w:rPr>
        <w:t xml:space="preserve">экспериментальной </w:t>
      </w:r>
      <w:r w:rsidR="00B55931" w:rsidRPr="004F5D20">
        <w:rPr>
          <w:rStyle w:val="a4"/>
          <w:sz w:val="28"/>
          <w:szCs w:val="28"/>
          <w:bdr w:val="none" w:sz="0" w:space="0" w:color="auto" w:frame="1"/>
        </w:rPr>
        <w:t>деятельности</w:t>
      </w:r>
      <w:r w:rsidR="00B55931" w:rsidRPr="004F5D20">
        <w:rPr>
          <w:sz w:val="28"/>
          <w:szCs w:val="28"/>
        </w:rPr>
        <w:t>.</w:t>
      </w:r>
    </w:p>
    <w:p w:rsidR="002E57AF" w:rsidRDefault="00F5289B" w:rsidP="0018327D">
      <w:pPr>
        <w:pStyle w:val="a3"/>
        <w:shd w:val="clear" w:color="auto" w:fill="FFFFFF"/>
        <w:spacing w:before="225" w:beforeAutospacing="0" w:after="225" w:afterAutospacing="0"/>
        <w:rPr>
          <w:iCs/>
          <w:sz w:val="28"/>
          <w:szCs w:val="28"/>
          <w:shd w:val="clear" w:color="auto" w:fill="FFFFFF"/>
        </w:rPr>
      </w:pPr>
      <w:r w:rsidRPr="004F5D20">
        <w:rPr>
          <w:b/>
          <w:bCs/>
          <w:sz w:val="28"/>
          <w:szCs w:val="28"/>
          <w:shd w:val="clear" w:color="auto" w:fill="FFFFFF"/>
        </w:rPr>
        <w:t xml:space="preserve"> </w:t>
      </w:r>
      <w:r w:rsidRPr="004F5D20">
        <w:rPr>
          <w:rStyle w:val="c2"/>
          <w:b/>
          <w:bCs/>
          <w:sz w:val="28"/>
          <w:szCs w:val="28"/>
          <w:shd w:val="clear" w:color="auto" w:fill="FFFFFF"/>
        </w:rPr>
        <w:t>Материалы для организации экспериментирования (младший возраст)</w:t>
      </w:r>
      <w:r w:rsidRPr="004F5D20">
        <w:rPr>
          <w:b/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1. Бусинки, пуговицы.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2. Веревки, шнурки, тесьма, нитки.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3. Пластиковые бутылочки разного размера.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4. Разноцветные прищепки и резинки.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5. Камешки разных размеров.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6. Винтики, гайки, шурупы.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7. Пробки.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8. Пух и перья.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9. Полиэтиленовые пакетики.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10. Семена бобов, фасоли, гороха, косточки, скорлупа орехов.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11. Вата, синтепон.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12. Киндер-сюрпризы.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13. Глина, песок.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14. Вода и пищевые красители.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iCs/>
          <w:sz w:val="28"/>
          <w:szCs w:val="28"/>
          <w:shd w:val="clear" w:color="auto" w:fill="FFFFFF"/>
        </w:rPr>
        <w:t xml:space="preserve"> </w:t>
      </w:r>
    </w:p>
    <w:p w:rsidR="002E57AF" w:rsidRDefault="002E57AF" w:rsidP="0018327D">
      <w:pPr>
        <w:pStyle w:val="a3"/>
        <w:shd w:val="clear" w:color="auto" w:fill="FFFFFF"/>
        <w:spacing w:before="225" w:beforeAutospacing="0" w:after="225" w:afterAutospacing="0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Разработана картотека игр по экспериментированию:</w:t>
      </w:r>
    </w:p>
    <w:p w:rsidR="00F5289B" w:rsidRPr="002E57AF" w:rsidRDefault="00F5289B" w:rsidP="0018327D">
      <w:pPr>
        <w:pStyle w:val="a3"/>
        <w:shd w:val="clear" w:color="auto" w:fill="FFFFFF"/>
        <w:spacing w:before="225" w:beforeAutospacing="0" w:after="225" w:afterAutospacing="0"/>
        <w:rPr>
          <w:rStyle w:val="c3"/>
          <w:iCs/>
          <w:sz w:val="28"/>
          <w:szCs w:val="28"/>
          <w:shd w:val="clear" w:color="auto" w:fill="FFFFFF"/>
        </w:rPr>
      </w:pPr>
      <w:r w:rsidRPr="004F5D20">
        <w:rPr>
          <w:rStyle w:val="c3"/>
          <w:iCs/>
          <w:sz w:val="28"/>
          <w:szCs w:val="28"/>
          <w:shd w:val="clear" w:color="auto" w:fill="FFFFFF"/>
        </w:rPr>
        <w:t>игра «</w:t>
      </w:r>
      <w:proofErr w:type="spellStart"/>
      <w:r w:rsidRPr="004F5D20">
        <w:rPr>
          <w:rStyle w:val="c3"/>
          <w:iCs/>
          <w:sz w:val="28"/>
          <w:szCs w:val="28"/>
          <w:shd w:val="clear" w:color="auto" w:fill="FFFFFF"/>
        </w:rPr>
        <w:t>Переливашки</w:t>
      </w:r>
      <w:proofErr w:type="spellEnd"/>
      <w:r w:rsidRPr="004F5D20">
        <w:rPr>
          <w:rStyle w:val="c3"/>
          <w:iCs/>
          <w:sz w:val="28"/>
          <w:szCs w:val="28"/>
          <w:shd w:val="clear" w:color="auto" w:fill="FFFFFF"/>
        </w:rPr>
        <w:t>»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- показать детям, что вода жидкая, принимает форму сосуда.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iCs/>
          <w:sz w:val="28"/>
          <w:szCs w:val="28"/>
          <w:shd w:val="clear" w:color="auto" w:fill="FFFFFF"/>
        </w:rPr>
        <w:t>игра «Найди ракушку»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- познакомить детей со свойствами воды — прозрачность, бесцветность, может менять цвет.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iCs/>
          <w:sz w:val="28"/>
          <w:szCs w:val="28"/>
          <w:shd w:val="clear" w:color="auto" w:fill="FFFFFF"/>
        </w:rPr>
        <w:t>игра «Тёплое – холодное»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- выявить свойства воды: вода может быть теплой и холодной 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iCs/>
          <w:sz w:val="28"/>
          <w:szCs w:val="28"/>
          <w:shd w:val="clear" w:color="auto" w:fill="FFFFFF"/>
        </w:rPr>
        <w:t>игра «Тонет – не тонет»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lastRenderedPageBreak/>
        <w:t>- дать представления о плавающих и тонущих телах.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iCs/>
          <w:sz w:val="28"/>
          <w:szCs w:val="28"/>
          <w:shd w:val="clear" w:color="auto" w:fill="FFFFFF"/>
        </w:rPr>
        <w:t>наблюдение за водой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- познакомить со свойствами воды: течет, журчит, брызги летят, капельки капают.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iCs/>
          <w:sz w:val="28"/>
          <w:szCs w:val="28"/>
          <w:shd w:val="clear" w:color="auto" w:fill="FFFFFF"/>
        </w:rPr>
        <w:t>игры-забавы с водой.</w:t>
      </w:r>
      <w:r w:rsidRPr="004F5D20">
        <w:rPr>
          <w:sz w:val="28"/>
          <w:szCs w:val="28"/>
          <w:shd w:val="clear" w:color="auto" w:fill="FFFFFF"/>
        </w:rPr>
        <w:br/>
      </w:r>
      <w:r w:rsidRPr="004F5D20">
        <w:rPr>
          <w:rStyle w:val="c3"/>
          <w:sz w:val="28"/>
          <w:szCs w:val="28"/>
          <w:shd w:val="clear" w:color="auto" w:fill="FFFFFF"/>
        </w:rPr>
        <w:t>- закрепить знание свойств воды: прозрачная, тёплая, холодная; в ней можно постирать одежду, помыть игрушки, вымыть руки, умыться.5. Бумага разных сортов.</w:t>
      </w:r>
    </w:p>
    <w:p w:rsidR="0018327D" w:rsidRDefault="004F5D20" w:rsidP="0018327D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 w:rsidRPr="004F5D20">
        <w:rPr>
          <w:rStyle w:val="c3"/>
          <w:b/>
          <w:sz w:val="28"/>
          <w:szCs w:val="28"/>
          <w:shd w:val="clear" w:color="auto" w:fill="FFFFFF"/>
        </w:rPr>
        <w:t>З</w:t>
      </w:r>
      <w:r w:rsidR="0018327D" w:rsidRPr="004F5D20">
        <w:rPr>
          <w:b/>
          <w:sz w:val="28"/>
          <w:szCs w:val="28"/>
        </w:rPr>
        <w:t>аключение</w:t>
      </w:r>
    </w:p>
    <w:p w:rsidR="004F5D20" w:rsidRPr="004F5D20" w:rsidRDefault="004F5D20" w:rsidP="004F5D20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4F5D20">
        <w:rPr>
          <w:iCs/>
          <w:sz w:val="28"/>
          <w:szCs w:val="28"/>
          <w:bdr w:val="none" w:sz="0" w:space="0" w:color="auto" w:frame="1"/>
        </w:rPr>
        <w:t>«Лучше один раз испытать, попробовать, сделать своими руками»</w:t>
      </w:r>
      <w:r w:rsidRPr="004F5D20">
        <w:rPr>
          <w:sz w:val="28"/>
          <w:szCs w:val="28"/>
        </w:rPr>
        <w:t>, - утверждают педагоги-практики.</w:t>
      </w:r>
    </w:p>
    <w:p w:rsidR="0018327D" w:rsidRPr="004F5D20" w:rsidRDefault="004F5D20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327D" w:rsidRPr="004F5D20">
        <w:rPr>
          <w:sz w:val="28"/>
          <w:szCs w:val="28"/>
        </w:rPr>
        <w:t>Итак, можно сказать, что на протяжении дошкольного детства, наряду с игровой, огромное значение в развитии личности ребенка имеет исследовательская деятельность. Проведение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экспериментов</w:t>
      </w:r>
      <w:r w:rsidR="0018327D" w:rsidRPr="004F5D20">
        <w:rPr>
          <w:sz w:val="28"/>
          <w:szCs w:val="28"/>
        </w:rPr>
        <w:t>, занимательных опытов из доступного материала, коллекционирование развивает наблюдательность, расширяет кругозор детей, углубляет знания, приучает к усидчивости и аккуратности.</w:t>
      </w:r>
    </w:p>
    <w:p w:rsidR="0018327D" w:rsidRPr="004F5D20" w:rsidRDefault="002E57AF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327D" w:rsidRPr="004F5D20">
        <w:rPr>
          <w:sz w:val="28"/>
          <w:szCs w:val="28"/>
        </w:rPr>
        <w:t>Я уверена, что систематические занятия по развитию детского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rStyle w:val="a4"/>
          <w:b w:val="0"/>
          <w:sz w:val="28"/>
          <w:szCs w:val="28"/>
          <w:bdr w:val="none" w:sz="0" w:space="0" w:color="auto" w:frame="1"/>
        </w:rPr>
        <w:t>экспериментирования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sz w:val="28"/>
          <w:szCs w:val="28"/>
        </w:rPr>
        <w:t xml:space="preserve">во всех его видах и формах являются необходимым условием успешного становления личности дошкольника, развитию познавательного интереса, воспитанию потребности к целостному восприятию </w:t>
      </w:r>
      <w:r w:rsidR="00912BEF" w:rsidRPr="004F5D20">
        <w:rPr>
          <w:sz w:val="28"/>
          <w:szCs w:val="28"/>
        </w:rPr>
        <w:t>окружающего мира. Дети научатся</w:t>
      </w:r>
      <w:r w:rsidR="0018327D" w:rsidRPr="004F5D20">
        <w:rPr>
          <w:rStyle w:val="apple-converted-space"/>
          <w:sz w:val="28"/>
          <w:szCs w:val="28"/>
        </w:rPr>
        <w:t> </w:t>
      </w:r>
      <w:r w:rsidR="0018327D" w:rsidRPr="004F5D20">
        <w:rPr>
          <w:rStyle w:val="a4"/>
          <w:b w:val="0"/>
          <w:sz w:val="28"/>
          <w:szCs w:val="28"/>
          <w:bdr w:val="none" w:sz="0" w:space="0" w:color="auto" w:frame="1"/>
        </w:rPr>
        <w:t>анализировать</w:t>
      </w:r>
      <w:r w:rsidR="0018327D" w:rsidRPr="004F5D20">
        <w:rPr>
          <w:sz w:val="28"/>
          <w:szCs w:val="28"/>
        </w:rPr>
        <w:t>, делать выводы, могут сами объяснить младшим детям некоторые закономерности в природе. Они с большим интересом проводят опыты, сами создают условия для проведения опытов и наблюдений. Интересно наблюдать за детьми, когда они самостоятельно находят ответы на заданные вопросы. Сколько радости, интереса и восторга в глазах маленьких исследователей в момент важного открытия!</w:t>
      </w:r>
    </w:p>
    <w:p w:rsidR="00236D6A" w:rsidRPr="004F5D20" w:rsidRDefault="00236D6A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6D6A" w:rsidRPr="004F5D20" w:rsidRDefault="00236D6A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6D6A" w:rsidRPr="004F5D20" w:rsidRDefault="00236D6A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6D6A" w:rsidRPr="004F5D20" w:rsidRDefault="00132D8E" w:rsidP="00132D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C0FAE">
        <w:rPr>
          <w:noProof/>
        </w:rPr>
        <w:drawing>
          <wp:inline distT="0" distB="0" distL="0" distR="0" wp14:anchorId="481FD399" wp14:editId="08055F24">
            <wp:extent cx="3285490" cy="2419125"/>
            <wp:effectExtent l="0" t="0" r="0" b="635"/>
            <wp:docPr id="2" name="Рисунок 2" descr="F:\IMG_20170124_11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170124_1122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657" cy="2431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D6A" w:rsidRPr="004F5D20" w:rsidRDefault="00236D6A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36D6A" w:rsidRPr="004F5D20" w:rsidRDefault="00236D6A" w:rsidP="0018327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34722" w:rsidRPr="00AB2DA6" w:rsidRDefault="00334722" w:rsidP="0033472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2DA6">
        <w:rPr>
          <w:rFonts w:ascii="Times New Roman" w:hAnsi="Times New Roman" w:cs="Times New Roman"/>
          <w:b/>
          <w:bCs/>
          <w:sz w:val="28"/>
          <w:szCs w:val="28"/>
        </w:rPr>
        <w:t>Литература:</w:t>
      </w:r>
    </w:p>
    <w:p w:rsidR="00334722" w:rsidRPr="00AB2DA6" w:rsidRDefault="00334722" w:rsidP="00334722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B2DA6">
        <w:rPr>
          <w:rFonts w:ascii="Times New Roman" w:hAnsi="Times New Roman" w:cs="Times New Roman"/>
          <w:sz w:val="28"/>
          <w:szCs w:val="28"/>
        </w:rPr>
        <w:t>Николаева С.Н. Методика экологического воспитания дошкольников. – М.: Издательский центр «Академи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2DA6">
        <w:rPr>
          <w:rFonts w:ascii="Times New Roman" w:hAnsi="Times New Roman" w:cs="Times New Roman"/>
          <w:sz w:val="28"/>
          <w:szCs w:val="28"/>
        </w:rPr>
        <w:t>».</w:t>
      </w:r>
    </w:p>
    <w:p w:rsidR="00334722" w:rsidRPr="00334722" w:rsidRDefault="00334722" w:rsidP="00334722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Тугушева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Г.П., Чистякова А.Е. «Экспериментальная деятельная для детей среднего возраста»</w:t>
      </w:r>
    </w:p>
    <w:p w:rsidR="00334722" w:rsidRPr="00334722" w:rsidRDefault="00334722" w:rsidP="00334722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AB2DA6">
        <w:rPr>
          <w:rFonts w:ascii="Times New Roman" w:hAnsi="Times New Roman" w:cs="Times New Roman"/>
          <w:sz w:val="28"/>
          <w:szCs w:val="28"/>
        </w:rPr>
        <w:t>Знакомство с окружающим миром. Н.А. Карпухина</w:t>
      </w:r>
    </w:p>
    <w:p w:rsidR="00334722" w:rsidRPr="00AB2DA6" w:rsidRDefault="00334722" w:rsidP="00334722">
      <w:pPr>
        <w:pStyle w:val="a5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О.А.Новиковская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«Сборник развивающих игр с водой и песком для дошкольников»</w:t>
      </w:r>
    </w:p>
    <w:p w:rsidR="0018327D" w:rsidRPr="004F5D20" w:rsidRDefault="0018327D">
      <w:pPr>
        <w:rPr>
          <w:rFonts w:ascii="Times New Roman" w:hAnsi="Times New Roman" w:cs="Times New Roman"/>
          <w:sz w:val="28"/>
          <w:szCs w:val="28"/>
        </w:rPr>
      </w:pPr>
    </w:p>
    <w:p w:rsidR="0018327D" w:rsidRPr="004F5D20" w:rsidRDefault="0018327D">
      <w:pPr>
        <w:rPr>
          <w:rFonts w:ascii="Times New Roman" w:hAnsi="Times New Roman" w:cs="Times New Roman"/>
          <w:sz w:val="28"/>
          <w:szCs w:val="28"/>
        </w:rPr>
      </w:pPr>
    </w:p>
    <w:p w:rsidR="0018327D" w:rsidRPr="004F5D20" w:rsidRDefault="0018327D">
      <w:pPr>
        <w:rPr>
          <w:rFonts w:ascii="Times New Roman" w:hAnsi="Times New Roman" w:cs="Times New Roman"/>
          <w:sz w:val="28"/>
          <w:szCs w:val="28"/>
        </w:rPr>
      </w:pPr>
    </w:p>
    <w:p w:rsidR="0018327D" w:rsidRPr="004F5D20" w:rsidRDefault="0018327D">
      <w:pPr>
        <w:rPr>
          <w:rFonts w:ascii="Times New Roman" w:hAnsi="Times New Roman" w:cs="Times New Roman"/>
          <w:sz w:val="28"/>
          <w:szCs w:val="28"/>
        </w:rPr>
      </w:pPr>
    </w:p>
    <w:sectPr w:rsidR="0018327D" w:rsidRPr="004F5D20" w:rsidSect="005851B8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843A4"/>
    <w:multiLevelType w:val="hybridMultilevel"/>
    <w:tmpl w:val="6EA8B682"/>
    <w:lvl w:ilvl="0" w:tplc="3C90B7BE">
      <w:start w:val="1"/>
      <w:numFmt w:val="decimal"/>
      <w:lvlText w:val="%1."/>
      <w:lvlJc w:val="left"/>
      <w:pPr>
        <w:ind w:left="720" w:hanging="360"/>
      </w:pPr>
    </w:lvl>
    <w:lvl w:ilvl="1" w:tplc="9CEEDDD0">
      <w:start w:val="1"/>
      <w:numFmt w:val="lowerLetter"/>
      <w:lvlText w:val="%2."/>
      <w:lvlJc w:val="left"/>
      <w:pPr>
        <w:ind w:left="1440" w:hanging="360"/>
      </w:pPr>
    </w:lvl>
    <w:lvl w:ilvl="2" w:tplc="2056DEE2">
      <w:start w:val="1"/>
      <w:numFmt w:val="lowerRoman"/>
      <w:lvlText w:val="%3."/>
      <w:lvlJc w:val="right"/>
      <w:pPr>
        <w:ind w:left="2160" w:hanging="180"/>
      </w:pPr>
    </w:lvl>
    <w:lvl w:ilvl="3" w:tplc="46603154">
      <w:start w:val="1"/>
      <w:numFmt w:val="decimal"/>
      <w:lvlText w:val="%4."/>
      <w:lvlJc w:val="left"/>
      <w:pPr>
        <w:ind w:left="2880" w:hanging="360"/>
      </w:pPr>
    </w:lvl>
    <w:lvl w:ilvl="4" w:tplc="E49E1B9E">
      <w:start w:val="1"/>
      <w:numFmt w:val="lowerLetter"/>
      <w:lvlText w:val="%5."/>
      <w:lvlJc w:val="left"/>
      <w:pPr>
        <w:ind w:left="3600" w:hanging="360"/>
      </w:pPr>
    </w:lvl>
    <w:lvl w:ilvl="5" w:tplc="D3888A76">
      <w:start w:val="1"/>
      <w:numFmt w:val="lowerRoman"/>
      <w:lvlText w:val="%6."/>
      <w:lvlJc w:val="right"/>
      <w:pPr>
        <w:ind w:left="4320" w:hanging="180"/>
      </w:pPr>
    </w:lvl>
    <w:lvl w:ilvl="6" w:tplc="3888026A">
      <w:start w:val="1"/>
      <w:numFmt w:val="decimal"/>
      <w:lvlText w:val="%7."/>
      <w:lvlJc w:val="left"/>
      <w:pPr>
        <w:ind w:left="5040" w:hanging="360"/>
      </w:pPr>
    </w:lvl>
    <w:lvl w:ilvl="7" w:tplc="F6E8CC6A">
      <w:start w:val="1"/>
      <w:numFmt w:val="lowerLetter"/>
      <w:lvlText w:val="%8."/>
      <w:lvlJc w:val="left"/>
      <w:pPr>
        <w:ind w:left="5760" w:hanging="360"/>
      </w:pPr>
    </w:lvl>
    <w:lvl w:ilvl="8" w:tplc="BD0883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FB5"/>
    <w:rsid w:val="000335ED"/>
    <w:rsid w:val="000E3E30"/>
    <w:rsid w:val="00132D8E"/>
    <w:rsid w:val="00172536"/>
    <w:rsid w:val="0018327D"/>
    <w:rsid w:val="00224F2F"/>
    <w:rsid w:val="00236D6A"/>
    <w:rsid w:val="002E57AF"/>
    <w:rsid w:val="00334722"/>
    <w:rsid w:val="003F439E"/>
    <w:rsid w:val="004F5D20"/>
    <w:rsid w:val="00546289"/>
    <w:rsid w:val="005851B8"/>
    <w:rsid w:val="005E4C3F"/>
    <w:rsid w:val="007D5059"/>
    <w:rsid w:val="00912BEF"/>
    <w:rsid w:val="009D65E8"/>
    <w:rsid w:val="00B55931"/>
    <w:rsid w:val="00DC1FB5"/>
    <w:rsid w:val="00E20717"/>
    <w:rsid w:val="00E674C1"/>
    <w:rsid w:val="00F5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F899D"/>
  <w15:chartTrackingRefBased/>
  <w15:docId w15:val="{C487B7FF-D982-4CF6-9FCA-AB51FE248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327D"/>
  </w:style>
  <w:style w:type="character" w:styleId="a4">
    <w:name w:val="Strong"/>
    <w:basedOn w:val="a0"/>
    <w:uiPriority w:val="22"/>
    <w:qFormat/>
    <w:rsid w:val="0018327D"/>
    <w:rPr>
      <w:b/>
      <w:bCs/>
    </w:rPr>
  </w:style>
  <w:style w:type="paragraph" w:customStyle="1" w:styleId="headline">
    <w:name w:val="headline"/>
    <w:basedOn w:val="a"/>
    <w:rsid w:val="0018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8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8327D"/>
  </w:style>
  <w:style w:type="character" w:customStyle="1" w:styleId="c3">
    <w:name w:val="c3"/>
    <w:basedOn w:val="a0"/>
    <w:rsid w:val="0018327D"/>
  </w:style>
  <w:style w:type="character" w:customStyle="1" w:styleId="c4">
    <w:name w:val="c4"/>
    <w:basedOn w:val="a0"/>
    <w:rsid w:val="0018327D"/>
  </w:style>
  <w:style w:type="character" w:customStyle="1" w:styleId="c1">
    <w:name w:val="c1"/>
    <w:basedOn w:val="a0"/>
    <w:rsid w:val="0018327D"/>
  </w:style>
  <w:style w:type="character" w:customStyle="1" w:styleId="c8">
    <w:name w:val="c8"/>
    <w:basedOn w:val="a0"/>
    <w:rsid w:val="0018327D"/>
  </w:style>
  <w:style w:type="character" w:customStyle="1" w:styleId="c2">
    <w:name w:val="c2"/>
    <w:basedOn w:val="a0"/>
    <w:rsid w:val="00F5289B"/>
  </w:style>
  <w:style w:type="paragraph" w:styleId="a5">
    <w:name w:val="List Paragraph"/>
    <w:basedOn w:val="a"/>
    <w:uiPriority w:val="34"/>
    <w:qFormat/>
    <w:rsid w:val="003347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32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2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3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194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13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238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2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7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5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8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47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607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59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1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5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7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6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28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1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0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8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21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9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50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2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2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17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67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2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21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061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99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54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9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21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2017-01-25T04:32:00Z</cp:lastPrinted>
  <dcterms:created xsi:type="dcterms:W3CDTF">2017-01-15T23:32:00Z</dcterms:created>
  <dcterms:modified xsi:type="dcterms:W3CDTF">2017-01-25T04:51:00Z</dcterms:modified>
</cp:coreProperties>
</file>