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65" w:rsidRDefault="00892065" w:rsidP="008920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w:t>
      </w:r>
      <w:r w:rsidRPr="0051794B">
        <w:rPr>
          <w:rFonts w:ascii="Times New Roman" w:hAnsi="Times New Roman" w:cs="Times New Roman"/>
          <w:b/>
          <w:sz w:val="28"/>
          <w:szCs w:val="28"/>
        </w:rPr>
        <w:t xml:space="preserve"> </w:t>
      </w:r>
      <w:r>
        <w:rPr>
          <w:rFonts w:ascii="Times New Roman" w:hAnsi="Times New Roman" w:cs="Times New Roman"/>
          <w:b/>
          <w:sz w:val="28"/>
          <w:szCs w:val="28"/>
        </w:rPr>
        <w:t>казенное дошкольное образовательное</w:t>
      </w:r>
    </w:p>
    <w:p w:rsidR="00892065" w:rsidRDefault="00892065" w:rsidP="008920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учреждение города Новосибирска </w:t>
      </w:r>
    </w:p>
    <w:p w:rsidR="00892065" w:rsidRDefault="00892065" w:rsidP="008920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 432</w:t>
      </w:r>
      <w:r w:rsidRPr="00335002">
        <w:rPr>
          <w:rFonts w:ascii="Times New Roman" w:hAnsi="Times New Roman" w:cs="Times New Roman"/>
          <w:b/>
          <w:sz w:val="28"/>
          <w:szCs w:val="28"/>
        </w:rPr>
        <w:t xml:space="preserve"> </w:t>
      </w:r>
      <w:r>
        <w:rPr>
          <w:rFonts w:ascii="Times New Roman" w:hAnsi="Times New Roman" w:cs="Times New Roman"/>
          <w:b/>
          <w:sz w:val="28"/>
          <w:szCs w:val="28"/>
        </w:rPr>
        <w:t>комбинированного вида»</w:t>
      </w:r>
    </w:p>
    <w:p w:rsidR="00FE215E" w:rsidRDefault="00FE215E" w:rsidP="00A51CFD">
      <w:pPr>
        <w:spacing w:line="120" w:lineRule="atLeast"/>
        <w:ind w:left="4956"/>
        <w:rPr>
          <w:rFonts w:ascii="Times New Roman" w:eastAsia="Calibri" w:hAnsi="Times New Roman" w:cs="Times New Roman"/>
          <w:sz w:val="24"/>
          <w:szCs w:val="24"/>
        </w:rPr>
      </w:pPr>
    </w:p>
    <w:p w:rsidR="00FE215E" w:rsidRDefault="00FE215E" w:rsidP="00A51CFD">
      <w:pPr>
        <w:spacing w:line="120" w:lineRule="atLeast"/>
        <w:ind w:left="4956"/>
        <w:rPr>
          <w:rFonts w:ascii="Times New Roman" w:eastAsia="Calibri" w:hAnsi="Times New Roman" w:cs="Times New Roman"/>
          <w:sz w:val="24"/>
          <w:szCs w:val="24"/>
        </w:rPr>
      </w:pPr>
    </w:p>
    <w:p w:rsidR="00A51CFD" w:rsidRDefault="00412070" w:rsidP="00A51CFD">
      <w:pPr>
        <w:spacing w:line="120" w:lineRule="atLeast"/>
        <w:ind w:left="4956"/>
        <w:rPr>
          <w:rFonts w:ascii="Times New Roman" w:eastAsia="Calibri" w:hAnsi="Times New Roman" w:cs="Times New Roman"/>
          <w:b/>
          <w:sz w:val="36"/>
          <w:szCs w:val="36"/>
        </w:rPr>
      </w:pPr>
      <w:r w:rsidRPr="00412070">
        <w:rPr>
          <w:rFonts w:ascii="Times New Roman" w:eastAsia="Calibri" w:hAnsi="Times New Roman" w:cs="Times New Roman"/>
          <w:sz w:val="24"/>
          <w:szCs w:val="24"/>
        </w:rPr>
        <w:t>П</w:t>
      </w:r>
      <w:r>
        <w:rPr>
          <w:rFonts w:ascii="Times New Roman" w:eastAsia="Calibri" w:hAnsi="Times New Roman" w:cs="Times New Roman"/>
          <w:sz w:val="24"/>
          <w:szCs w:val="24"/>
        </w:rPr>
        <w:t>РИНЯТО:</w:t>
      </w:r>
      <w:r>
        <w:rPr>
          <w:rFonts w:ascii="Times New Roman" w:eastAsia="Calibri" w:hAnsi="Times New Roman" w:cs="Times New Roman"/>
          <w:sz w:val="24"/>
          <w:szCs w:val="24"/>
        </w:rPr>
        <w:tab/>
      </w:r>
      <w:r w:rsidR="00A51CFD">
        <w:rPr>
          <w:rFonts w:ascii="Times New Roman" w:eastAsia="Calibri" w:hAnsi="Times New Roman" w:cs="Times New Roman"/>
          <w:b/>
          <w:sz w:val="36"/>
          <w:szCs w:val="36"/>
        </w:rPr>
        <w:tab/>
      </w:r>
      <w:r w:rsidR="00A51CFD">
        <w:rPr>
          <w:rFonts w:ascii="Times New Roman" w:eastAsia="Calibri" w:hAnsi="Times New Roman" w:cs="Times New Roman"/>
          <w:b/>
          <w:sz w:val="36"/>
          <w:szCs w:val="36"/>
        </w:rPr>
        <w:tab/>
      </w:r>
    </w:p>
    <w:p w:rsidR="00A51CFD" w:rsidRDefault="00574AF2" w:rsidP="00A51CFD">
      <w:pPr>
        <w:spacing w:line="120" w:lineRule="atLeast"/>
        <w:ind w:left="4956"/>
        <w:rPr>
          <w:rFonts w:ascii="Times New Roman" w:eastAsia="Calibri" w:hAnsi="Times New Roman" w:cs="Times New Roman"/>
          <w:sz w:val="24"/>
          <w:szCs w:val="24"/>
        </w:rPr>
      </w:pPr>
      <w:r>
        <w:rPr>
          <w:rFonts w:ascii="Times New Roman" w:eastAsia="Calibri" w:hAnsi="Times New Roman" w:cs="Times New Roman"/>
          <w:sz w:val="24"/>
          <w:szCs w:val="24"/>
        </w:rPr>
        <w:t>протокол педагогического  совета</w:t>
      </w:r>
      <w:r w:rsidR="00A51CFD">
        <w:rPr>
          <w:rFonts w:ascii="Times New Roman" w:eastAsia="Calibri" w:hAnsi="Times New Roman" w:cs="Times New Roman"/>
          <w:sz w:val="24"/>
          <w:szCs w:val="24"/>
        </w:rPr>
        <w:t xml:space="preserve"> МКДОУ № 432</w:t>
      </w:r>
      <w:r w:rsidR="00FE215E" w:rsidRPr="00976B3A">
        <w:rPr>
          <w:rFonts w:ascii="Times New Roman" w:eastAsia="Calibri" w:hAnsi="Times New Roman" w:cs="Times New Roman"/>
          <w:sz w:val="24"/>
          <w:szCs w:val="24"/>
        </w:rPr>
        <w:t xml:space="preserve"> </w:t>
      </w:r>
      <w:r w:rsidR="00FE215E">
        <w:rPr>
          <w:rFonts w:ascii="Times New Roman" w:eastAsia="Calibri" w:hAnsi="Times New Roman" w:cs="Times New Roman"/>
          <w:sz w:val="24"/>
          <w:szCs w:val="24"/>
        </w:rPr>
        <w:t>№ 1 от 2016 г</w:t>
      </w:r>
      <w:r w:rsidR="00A51CFD">
        <w:rPr>
          <w:rFonts w:ascii="Times New Roman" w:eastAsia="Calibri" w:hAnsi="Times New Roman" w:cs="Times New Roman"/>
          <w:sz w:val="24"/>
          <w:szCs w:val="24"/>
        </w:rPr>
        <w:tab/>
      </w:r>
      <w:r w:rsidR="00A51CFD">
        <w:rPr>
          <w:rFonts w:ascii="Times New Roman" w:eastAsia="Calibri" w:hAnsi="Times New Roman" w:cs="Times New Roman"/>
          <w:sz w:val="24"/>
          <w:szCs w:val="24"/>
        </w:rPr>
        <w:tab/>
      </w:r>
    </w:p>
    <w:p w:rsidR="00976B3A" w:rsidRDefault="00412070" w:rsidP="00A51CFD">
      <w:pPr>
        <w:spacing w:line="120" w:lineRule="atLeast"/>
        <w:ind w:left="4956"/>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74AF2">
        <w:rPr>
          <w:rFonts w:ascii="Times New Roman" w:eastAsia="Calibri" w:hAnsi="Times New Roman" w:cs="Times New Roman"/>
          <w:sz w:val="24"/>
          <w:szCs w:val="24"/>
        </w:rPr>
        <w:tab/>
      </w:r>
    </w:p>
    <w:p w:rsidR="00412070" w:rsidRPr="00976B3A" w:rsidRDefault="00412070" w:rsidP="00412070">
      <w:pPr>
        <w:spacing w:line="120" w:lineRule="atLeast"/>
        <w:rPr>
          <w:rFonts w:ascii="Times New Roman" w:eastAsia="Calibri" w:hAnsi="Times New Roman" w:cs="Times New Roman"/>
          <w:sz w:val="24"/>
          <w:szCs w:val="24"/>
        </w:rPr>
      </w:pPr>
    </w:p>
    <w:p w:rsidR="00976B3A" w:rsidRPr="00976B3A" w:rsidRDefault="00976B3A" w:rsidP="00976B3A">
      <w:pPr>
        <w:spacing w:line="120" w:lineRule="atLeast"/>
        <w:ind w:left="4956" w:firstLine="708"/>
        <w:rPr>
          <w:rFonts w:ascii="Times New Roman" w:eastAsia="Calibri" w:hAnsi="Times New Roman" w:cs="Times New Roman"/>
          <w:sz w:val="24"/>
          <w:szCs w:val="24"/>
        </w:rPr>
      </w:pPr>
    </w:p>
    <w:p w:rsidR="00976B3A" w:rsidRPr="00976B3A" w:rsidRDefault="00976B3A" w:rsidP="00976B3A">
      <w:pPr>
        <w:spacing w:line="120" w:lineRule="atLeast"/>
        <w:ind w:left="4956" w:firstLine="708"/>
        <w:rPr>
          <w:rFonts w:ascii="Times New Roman" w:eastAsia="Calibri" w:hAnsi="Times New Roman" w:cs="Times New Roman"/>
          <w:sz w:val="24"/>
          <w:szCs w:val="24"/>
        </w:rPr>
      </w:pPr>
    </w:p>
    <w:p w:rsidR="00976B3A" w:rsidRDefault="00976B3A" w:rsidP="00976B3A">
      <w:pPr>
        <w:spacing w:line="120" w:lineRule="atLeast"/>
        <w:ind w:left="4956" w:firstLine="708"/>
        <w:rPr>
          <w:rFonts w:ascii="Times New Roman" w:eastAsia="Calibri" w:hAnsi="Times New Roman" w:cs="Times New Roman"/>
          <w:sz w:val="24"/>
          <w:szCs w:val="24"/>
        </w:rPr>
      </w:pPr>
    </w:p>
    <w:p w:rsidR="00976B3A" w:rsidRDefault="00976B3A" w:rsidP="00976B3A">
      <w:pPr>
        <w:spacing w:line="120" w:lineRule="atLeast"/>
        <w:ind w:left="4956" w:firstLine="708"/>
        <w:rPr>
          <w:rFonts w:ascii="Times New Roman" w:eastAsia="Calibri" w:hAnsi="Times New Roman" w:cs="Times New Roman"/>
          <w:sz w:val="24"/>
          <w:szCs w:val="24"/>
        </w:rPr>
      </w:pPr>
    </w:p>
    <w:p w:rsidR="008C36EB" w:rsidRDefault="008C36EB" w:rsidP="00976B3A">
      <w:pPr>
        <w:spacing w:line="120" w:lineRule="atLeast"/>
        <w:ind w:left="4956" w:firstLine="708"/>
        <w:rPr>
          <w:rFonts w:ascii="Times New Roman" w:eastAsia="Calibri" w:hAnsi="Times New Roman" w:cs="Times New Roman"/>
          <w:sz w:val="24"/>
          <w:szCs w:val="24"/>
        </w:rPr>
      </w:pPr>
    </w:p>
    <w:p w:rsidR="00976B3A" w:rsidRPr="00976B3A" w:rsidRDefault="00976B3A" w:rsidP="00976B3A">
      <w:pPr>
        <w:spacing w:line="120" w:lineRule="atLeast"/>
        <w:jc w:val="center"/>
        <w:rPr>
          <w:rFonts w:ascii="Times New Roman" w:eastAsia="Calibri" w:hAnsi="Times New Roman" w:cs="Times New Roman"/>
          <w:sz w:val="44"/>
          <w:szCs w:val="44"/>
        </w:rPr>
      </w:pPr>
      <w:r w:rsidRPr="00976B3A">
        <w:rPr>
          <w:rFonts w:ascii="Times New Roman" w:eastAsia="Calibri" w:hAnsi="Times New Roman" w:cs="Times New Roman"/>
          <w:sz w:val="44"/>
          <w:szCs w:val="44"/>
        </w:rPr>
        <w:t>РАБОЧАЯ ПРОГРАММА</w:t>
      </w:r>
    </w:p>
    <w:p w:rsidR="00976B3A" w:rsidRPr="00976B3A" w:rsidRDefault="00976B3A" w:rsidP="00976B3A">
      <w:pPr>
        <w:spacing w:line="120" w:lineRule="atLeast"/>
        <w:jc w:val="center"/>
        <w:rPr>
          <w:rFonts w:ascii="Times New Roman" w:eastAsia="Calibri" w:hAnsi="Times New Roman" w:cs="Times New Roman"/>
          <w:sz w:val="44"/>
          <w:szCs w:val="44"/>
        </w:rPr>
      </w:pPr>
    </w:p>
    <w:p w:rsidR="00412070" w:rsidRDefault="00412070" w:rsidP="00976B3A">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совместной деятельности педагога с детьми</w:t>
      </w:r>
    </w:p>
    <w:p w:rsidR="00976B3A" w:rsidRPr="00805A03" w:rsidRDefault="00976B3A" w:rsidP="00976B3A">
      <w:pPr>
        <w:spacing w:line="120" w:lineRule="atLeast"/>
        <w:jc w:val="center"/>
        <w:rPr>
          <w:rFonts w:ascii="Times New Roman" w:eastAsia="Calibri" w:hAnsi="Times New Roman" w:cs="Times New Roman"/>
          <w:sz w:val="32"/>
          <w:szCs w:val="32"/>
        </w:rPr>
      </w:pPr>
      <w:r w:rsidRPr="00805A03">
        <w:rPr>
          <w:rFonts w:ascii="Times New Roman" w:eastAsia="Calibri" w:hAnsi="Times New Roman" w:cs="Times New Roman"/>
          <w:sz w:val="32"/>
          <w:szCs w:val="32"/>
        </w:rPr>
        <w:t>гр</w:t>
      </w:r>
      <w:r w:rsidR="000E41AF">
        <w:rPr>
          <w:rFonts w:ascii="Times New Roman" w:eastAsia="Calibri" w:hAnsi="Times New Roman" w:cs="Times New Roman"/>
          <w:sz w:val="32"/>
          <w:szCs w:val="32"/>
        </w:rPr>
        <w:t xml:space="preserve">уппы (старшего </w:t>
      </w:r>
      <w:r w:rsidRPr="00805A03">
        <w:rPr>
          <w:rFonts w:ascii="Times New Roman" w:eastAsia="Calibri" w:hAnsi="Times New Roman" w:cs="Times New Roman"/>
          <w:sz w:val="32"/>
          <w:szCs w:val="32"/>
        </w:rPr>
        <w:t xml:space="preserve">дошкольного возраста) </w:t>
      </w:r>
    </w:p>
    <w:p w:rsidR="00976B3A" w:rsidRPr="00805A03" w:rsidRDefault="000E41AF" w:rsidP="00976B3A">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 6 «Чебурашка</w:t>
      </w:r>
      <w:r w:rsidR="00976B3A" w:rsidRPr="00805A03">
        <w:rPr>
          <w:rFonts w:ascii="Times New Roman" w:eastAsia="Calibri" w:hAnsi="Times New Roman" w:cs="Times New Roman"/>
          <w:sz w:val="32"/>
          <w:szCs w:val="32"/>
        </w:rPr>
        <w:t>»</w:t>
      </w:r>
      <w:r w:rsidR="00412070">
        <w:rPr>
          <w:rFonts w:ascii="Times New Roman" w:eastAsia="Calibri" w:hAnsi="Times New Roman" w:cs="Times New Roman"/>
          <w:sz w:val="32"/>
          <w:szCs w:val="32"/>
        </w:rPr>
        <w:t xml:space="preserve"> (общеразвивающая)</w:t>
      </w:r>
    </w:p>
    <w:p w:rsidR="00976B3A" w:rsidRPr="00805A03" w:rsidRDefault="00976B3A" w:rsidP="00976B3A">
      <w:pPr>
        <w:spacing w:line="120" w:lineRule="atLeast"/>
        <w:jc w:val="center"/>
        <w:rPr>
          <w:rFonts w:ascii="Times New Roman" w:eastAsia="Calibri" w:hAnsi="Times New Roman" w:cs="Times New Roman"/>
          <w:sz w:val="32"/>
          <w:szCs w:val="32"/>
        </w:rPr>
      </w:pPr>
    </w:p>
    <w:p w:rsidR="00976B3A" w:rsidRDefault="000E41AF" w:rsidP="00976B3A">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на 2016 – 2017</w:t>
      </w:r>
      <w:r w:rsidR="00976B3A" w:rsidRPr="00805A03">
        <w:rPr>
          <w:rFonts w:ascii="Times New Roman" w:eastAsia="Calibri" w:hAnsi="Times New Roman" w:cs="Times New Roman"/>
          <w:sz w:val="32"/>
          <w:szCs w:val="32"/>
        </w:rPr>
        <w:t xml:space="preserve"> учебный год</w:t>
      </w:r>
    </w:p>
    <w:p w:rsidR="00412070" w:rsidRDefault="00412070" w:rsidP="00412070">
      <w:pPr>
        <w:spacing w:line="120" w:lineRule="atLeast"/>
        <w:jc w:val="center"/>
        <w:rPr>
          <w:rFonts w:ascii="Times New Roman" w:eastAsia="Calibri" w:hAnsi="Times New Roman" w:cs="Times New Roman"/>
          <w:sz w:val="32"/>
          <w:szCs w:val="32"/>
        </w:rPr>
      </w:pPr>
    </w:p>
    <w:p w:rsidR="00C04331" w:rsidRDefault="00C04331" w:rsidP="00412070">
      <w:pPr>
        <w:spacing w:line="120" w:lineRule="atLeast"/>
        <w:jc w:val="center"/>
        <w:rPr>
          <w:rFonts w:ascii="Times New Roman" w:eastAsia="Calibri" w:hAnsi="Times New Roman" w:cs="Times New Roman"/>
          <w:sz w:val="32"/>
          <w:szCs w:val="32"/>
        </w:rPr>
      </w:pPr>
    </w:p>
    <w:p w:rsidR="00412070" w:rsidRPr="00805A03" w:rsidRDefault="00412070" w:rsidP="00412070">
      <w:pPr>
        <w:spacing w:line="120" w:lineRule="atLeast"/>
        <w:jc w:val="center"/>
        <w:rPr>
          <w:rFonts w:ascii="Times New Roman" w:eastAsia="Calibri" w:hAnsi="Times New Roman" w:cs="Times New Roman"/>
          <w:sz w:val="32"/>
          <w:szCs w:val="32"/>
        </w:rPr>
      </w:pPr>
      <w:r w:rsidRPr="00805A03">
        <w:rPr>
          <w:rFonts w:ascii="Times New Roman" w:eastAsia="Calibri" w:hAnsi="Times New Roman" w:cs="Times New Roman"/>
          <w:sz w:val="32"/>
          <w:szCs w:val="32"/>
        </w:rPr>
        <w:t xml:space="preserve">воспитатели: </w:t>
      </w:r>
    </w:p>
    <w:p w:rsidR="00412070" w:rsidRPr="000E41AF" w:rsidRDefault="000E41AF" w:rsidP="00412070">
      <w:pPr>
        <w:spacing w:line="120" w:lineRule="atLeast"/>
        <w:rPr>
          <w:rFonts w:ascii="Times New Roman" w:eastAsia="Calibri" w:hAnsi="Times New Roman" w:cs="Times New Roman"/>
          <w:sz w:val="32"/>
          <w:szCs w:val="32"/>
        </w:rPr>
      </w:pP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t>ФИО Вершинина Н.П. (</w:t>
      </w:r>
      <w:r>
        <w:rPr>
          <w:rFonts w:ascii="Times New Roman" w:eastAsia="Calibri" w:hAnsi="Times New Roman" w:cs="Times New Roman"/>
          <w:sz w:val="32"/>
          <w:szCs w:val="32"/>
          <w:lang w:val="en-US"/>
        </w:rPr>
        <w:t>I</w:t>
      </w:r>
      <w:r w:rsidRPr="000E41AF">
        <w:rPr>
          <w:rFonts w:ascii="Times New Roman" w:eastAsia="Calibri" w:hAnsi="Times New Roman" w:cs="Times New Roman"/>
          <w:sz w:val="32"/>
          <w:szCs w:val="32"/>
        </w:rPr>
        <w:t xml:space="preserve"> </w:t>
      </w:r>
      <w:r>
        <w:rPr>
          <w:rFonts w:ascii="Times New Roman" w:eastAsia="Calibri" w:hAnsi="Times New Roman" w:cs="Times New Roman"/>
          <w:sz w:val="32"/>
          <w:szCs w:val="32"/>
        </w:rPr>
        <w:t>категория)</w:t>
      </w:r>
    </w:p>
    <w:p w:rsidR="00412070" w:rsidRPr="00805A03" w:rsidRDefault="00412070" w:rsidP="00412070">
      <w:pPr>
        <w:spacing w:line="120" w:lineRule="atLeast"/>
        <w:rPr>
          <w:rFonts w:ascii="Times New Roman" w:eastAsia="Calibri" w:hAnsi="Times New Roman" w:cs="Times New Roman"/>
          <w:sz w:val="32"/>
          <w:szCs w:val="32"/>
        </w:rPr>
      </w:pP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sidRPr="00805A03">
        <w:rPr>
          <w:rFonts w:ascii="Times New Roman" w:eastAsia="Calibri" w:hAnsi="Times New Roman" w:cs="Times New Roman"/>
          <w:sz w:val="32"/>
          <w:szCs w:val="32"/>
        </w:rPr>
        <w:t>ФИО</w:t>
      </w:r>
      <w:r w:rsidR="000E41AF">
        <w:rPr>
          <w:rFonts w:ascii="Times New Roman" w:eastAsia="Calibri" w:hAnsi="Times New Roman" w:cs="Times New Roman"/>
          <w:sz w:val="32"/>
          <w:szCs w:val="32"/>
        </w:rPr>
        <w:t xml:space="preserve"> Козловская Н.С.</w:t>
      </w:r>
    </w:p>
    <w:p w:rsidR="00FB7645" w:rsidRDefault="00FB7645" w:rsidP="00FB7645">
      <w:pPr>
        <w:spacing w:line="120" w:lineRule="atLeast"/>
        <w:rPr>
          <w:rFonts w:ascii="Times New Roman" w:eastAsia="Calibri" w:hAnsi="Times New Roman" w:cs="Times New Roman"/>
          <w:sz w:val="32"/>
          <w:szCs w:val="32"/>
        </w:rPr>
      </w:pPr>
    </w:p>
    <w:p w:rsidR="00976B3A" w:rsidRDefault="000E41AF" w:rsidP="00FB7645">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Новосибирск 2016</w:t>
      </w:r>
    </w:p>
    <w:p w:rsidR="00FB7645" w:rsidRDefault="00FB7645" w:rsidP="00FB7645">
      <w:pPr>
        <w:spacing w:after="0" w:line="360" w:lineRule="auto"/>
        <w:rPr>
          <w:rFonts w:ascii="Times New Roman" w:eastAsia="Calibri" w:hAnsi="Times New Roman" w:cs="Times New Roman"/>
          <w:sz w:val="32"/>
          <w:szCs w:val="32"/>
        </w:rPr>
      </w:pPr>
    </w:p>
    <w:p w:rsidR="00574AF2" w:rsidRPr="00FB7645" w:rsidRDefault="00FB7645" w:rsidP="00FB7645">
      <w:pPr>
        <w:spacing w:after="0" w:line="360" w:lineRule="auto"/>
        <w:rPr>
          <w:rFonts w:ascii="Times New Roman" w:eastAsia="Calibri" w:hAnsi="Times New Roman" w:cs="Times New Roman"/>
          <w:sz w:val="28"/>
          <w:szCs w:val="28"/>
          <w:u w:val="single"/>
        </w:rPr>
      </w:pPr>
      <w:r>
        <w:rPr>
          <w:rFonts w:ascii="Times New Roman" w:eastAsia="Calibri" w:hAnsi="Times New Roman" w:cs="Times New Roman"/>
          <w:sz w:val="32"/>
          <w:szCs w:val="32"/>
        </w:rPr>
        <w:t>1.</w:t>
      </w:r>
      <w:bookmarkStart w:id="0" w:name="_GoBack"/>
      <w:bookmarkEnd w:id="0"/>
      <w:r w:rsidR="00574AF2" w:rsidRPr="00FB7645">
        <w:rPr>
          <w:rFonts w:ascii="Times New Roman" w:eastAsia="Calibri" w:hAnsi="Times New Roman" w:cs="Times New Roman"/>
          <w:sz w:val="28"/>
          <w:szCs w:val="28"/>
          <w:u w:val="single"/>
        </w:rPr>
        <w:t>Пояснительная записка</w:t>
      </w:r>
      <w:r w:rsidR="00976B3A" w:rsidRPr="00FB7645">
        <w:rPr>
          <w:rFonts w:ascii="Times New Roman" w:eastAsia="Calibri" w:hAnsi="Times New Roman" w:cs="Times New Roman"/>
          <w:sz w:val="28"/>
          <w:szCs w:val="28"/>
          <w:u w:val="single"/>
        </w:rPr>
        <w:t>:</w:t>
      </w:r>
    </w:p>
    <w:p w:rsidR="00976B3A" w:rsidRPr="00574AF2" w:rsidRDefault="00EB6CAC" w:rsidP="00574AF2">
      <w:pPr>
        <w:pStyle w:val="a6"/>
        <w:numPr>
          <w:ilvl w:val="1"/>
          <w:numId w:val="6"/>
        </w:numPr>
        <w:spacing w:after="0" w:line="36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976B3A" w:rsidRPr="00574AF2">
        <w:rPr>
          <w:rFonts w:ascii="Times New Roman" w:eastAsia="Calibri" w:hAnsi="Times New Roman" w:cs="Times New Roman"/>
          <w:sz w:val="28"/>
          <w:szCs w:val="28"/>
        </w:rPr>
        <w:t>Цели и задачи реализации Рабочей программы</w:t>
      </w:r>
    </w:p>
    <w:p w:rsidR="00976B3A" w:rsidRDefault="00EB6CAC" w:rsidP="00574AF2">
      <w:pPr>
        <w:pStyle w:val="a6"/>
        <w:numPr>
          <w:ilvl w:val="1"/>
          <w:numId w:val="6"/>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76B3A" w:rsidRPr="00976B3A">
        <w:rPr>
          <w:rFonts w:ascii="Times New Roman" w:eastAsia="Calibri" w:hAnsi="Times New Roman" w:cs="Times New Roman"/>
          <w:sz w:val="28"/>
          <w:szCs w:val="28"/>
        </w:rPr>
        <w:t>Принципы и подходы к формированию Рабочей программы</w:t>
      </w:r>
    </w:p>
    <w:p w:rsidR="00976B3A" w:rsidRDefault="00EB6CAC" w:rsidP="00574AF2">
      <w:pPr>
        <w:pStyle w:val="a6"/>
        <w:numPr>
          <w:ilvl w:val="1"/>
          <w:numId w:val="6"/>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76B3A" w:rsidRPr="00976B3A">
        <w:rPr>
          <w:rFonts w:ascii="Times New Roman" w:eastAsia="Calibri" w:hAnsi="Times New Roman" w:cs="Times New Roman"/>
          <w:sz w:val="28"/>
          <w:szCs w:val="28"/>
        </w:rPr>
        <w:t>Основания разработки Рабочей программы</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76B3A" w:rsidRPr="00976B3A">
        <w:rPr>
          <w:rFonts w:ascii="Times New Roman" w:eastAsia="Calibri" w:hAnsi="Times New Roman" w:cs="Times New Roman"/>
          <w:sz w:val="28"/>
          <w:szCs w:val="28"/>
        </w:rPr>
        <w:t>Возрастные особенности детей группы</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76B3A" w:rsidRPr="00EB6CAC">
        <w:rPr>
          <w:rFonts w:ascii="Times New Roman" w:eastAsia="Calibri" w:hAnsi="Times New Roman" w:cs="Times New Roman"/>
          <w:sz w:val="28"/>
          <w:szCs w:val="28"/>
        </w:rPr>
        <w:t>Социальный портрет группы</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74AF2" w:rsidRPr="00EB6CAC">
        <w:rPr>
          <w:rFonts w:ascii="Times New Roman" w:eastAsia="Calibri" w:hAnsi="Times New Roman" w:cs="Times New Roman"/>
          <w:sz w:val="28"/>
          <w:szCs w:val="28"/>
        </w:rPr>
        <w:t>П</w:t>
      </w:r>
      <w:r w:rsidR="00976B3A" w:rsidRPr="00EB6CAC">
        <w:rPr>
          <w:rFonts w:ascii="Times New Roman" w:eastAsia="Calibri" w:hAnsi="Times New Roman" w:cs="Times New Roman"/>
          <w:sz w:val="28"/>
          <w:szCs w:val="28"/>
        </w:rPr>
        <w:t>ланируемые резуль</w:t>
      </w:r>
      <w:r w:rsidR="00574AF2" w:rsidRPr="00EB6CAC">
        <w:rPr>
          <w:rFonts w:ascii="Times New Roman" w:eastAsia="Calibri" w:hAnsi="Times New Roman" w:cs="Times New Roman"/>
          <w:sz w:val="28"/>
          <w:szCs w:val="28"/>
        </w:rPr>
        <w:t>таты освоения Рабочей программы</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Оценка результатов освоения Рабочей программы</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Срок реализации Рабочей программы</w:t>
      </w:r>
    </w:p>
    <w:p w:rsidR="00EB6CAC" w:rsidRDefault="00574AF2" w:rsidP="00EB6CAC">
      <w:pPr>
        <w:pStyle w:val="a6"/>
        <w:numPr>
          <w:ilvl w:val="0"/>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u w:val="single"/>
        </w:rPr>
        <w:t>Содержание (проектирование) образовательного процесса</w:t>
      </w:r>
      <w:r w:rsidR="00976B3A" w:rsidRPr="00EB6CAC">
        <w:rPr>
          <w:rFonts w:ascii="Times New Roman" w:eastAsia="Calibri" w:hAnsi="Times New Roman" w:cs="Times New Roman"/>
          <w:sz w:val="28"/>
          <w:szCs w:val="28"/>
          <w:u w:val="single"/>
        </w:rPr>
        <w:t>:</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Содержание совместной деятельности воспитателя с детьми</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A1EAA" w:rsidRPr="00EB6CAC">
        <w:rPr>
          <w:rFonts w:ascii="Times New Roman" w:eastAsia="Calibri" w:hAnsi="Times New Roman" w:cs="Times New Roman"/>
          <w:sz w:val="28"/>
          <w:szCs w:val="28"/>
        </w:rPr>
        <w:t>Комплексно – тематическое планирование</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A1EAA" w:rsidRPr="00EB6CAC">
        <w:rPr>
          <w:rFonts w:ascii="Times New Roman" w:eastAsia="Calibri" w:hAnsi="Times New Roman" w:cs="Times New Roman"/>
          <w:sz w:val="28"/>
          <w:szCs w:val="28"/>
        </w:rPr>
        <w:t>Содержание образовательной деятельности</w:t>
      </w:r>
    </w:p>
    <w:p w:rsidR="004A1EAA" w:rsidRPr="00EB6CAC" w:rsidRDefault="004A1EA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Организация и формы взаимодействия с родителями (законными представителями)</w:t>
      </w:r>
    </w:p>
    <w:p w:rsidR="00EB6CAC" w:rsidRDefault="00574AF2" w:rsidP="00EB6CAC">
      <w:pPr>
        <w:pStyle w:val="a6"/>
        <w:numPr>
          <w:ilvl w:val="0"/>
          <w:numId w:val="6"/>
        </w:numPr>
        <w:spacing w:after="0" w:line="360" w:lineRule="auto"/>
        <w:rPr>
          <w:rFonts w:ascii="Times New Roman" w:eastAsia="Calibri" w:hAnsi="Times New Roman" w:cs="Times New Roman"/>
          <w:sz w:val="28"/>
          <w:szCs w:val="28"/>
          <w:u w:val="single"/>
        </w:rPr>
      </w:pPr>
      <w:r w:rsidRPr="00574AF2">
        <w:rPr>
          <w:rFonts w:ascii="Times New Roman" w:eastAsia="Calibri" w:hAnsi="Times New Roman" w:cs="Times New Roman"/>
          <w:sz w:val="28"/>
          <w:szCs w:val="28"/>
          <w:u w:val="single"/>
        </w:rPr>
        <w:t>Организация образовательного процесса (условия реализации рабочей программы)</w:t>
      </w:r>
      <w:r w:rsidR="004A1EAA" w:rsidRPr="004A1EAA">
        <w:rPr>
          <w:rFonts w:ascii="Times New Roman" w:eastAsia="Calibri" w:hAnsi="Times New Roman" w:cs="Times New Roman"/>
          <w:sz w:val="28"/>
          <w:szCs w:val="28"/>
          <w:u w:val="single"/>
        </w:rPr>
        <w:t>:</w:t>
      </w:r>
    </w:p>
    <w:p w:rsidR="00EB6CAC" w:rsidRDefault="000C1967" w:rsidP="00EB6CAC">
      <w:pPr>
        <w:pStyle w:val="a6"/>
        <w:numPr>
          <w:ilvl w:val="1"/>
          <w:numId w:val="6"/>
        </w:numPr>
        <w:spacing w:after="0" w:line="36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4A1EAA" w:rsidRPr="00EB6CAC">
        <w:rPr>
          <w:rFonts w:ascii="Times New Roman" w:eastAsia="Calibri" w:hAnsi="Times New Roman" w:cs="Times New Roman"/>
          <w:sz w:val="28"/>
          <w:szCs w:val="28"/>
        </w:rPr>
        <w:t>Режим пребывания детей в группе</w:t>
      </w:r>
    </w:p>
    <w:p w:rsidR="00EB6CAC" w:rsidRDefault="000C1967" w:rsidP="00EB6CAC">
      <w:pPr>
        <w:pStyle w:val="a6"/>
        <w:numPr>
          <w:ilvl w:val="1"/>
          <w:numId w:val="6"/>
        </w:numPr>
        <w:spacing w:after="0" w:line="36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55724D" w:rsidRPr="00EB6CAC">
        <w:rPr>
          <w:rFonts w:ascii="Times New Roman" w:eastAsia="Calibri" w:hAnsi="Times New Roman" w:cs="Times New Roman"/>
          <w:sz w:val="28"/>
          <w:szCs w:val="28"/>
        </w:rPr>
        <w:t>Условия реализации Рабочей программы</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rPr>
        <w:t xml:space="preserve"> </w:t>
      </w:r>
      <w:r w:rsidR="0055724D" w:rsidRPr="00EB6CAC">
        <w:rPr>
          <w:rFonts w:ascii="Times New Roman" w:eastAsia="Calibri" w:hAnsi="Times New Roman" w:cs="Times New Roman"/>
          <w:sz w:val="28"/>
          <w:szCs w:val="28"/>
        </w:rPr>
        <w:t>Особенности организации РППС</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rPr>
        <w:t xml:space="preserve"> </w:t>
      </w:r>
      <w:r w:rsidR="0055724D" w:rsidRPr="00EB6CAC">
        <w:rPr>
          <w:rFonts w:ascii="Times New Roman" w:eastAsia="Calibri" w:hAnsi="Times New Roman" w:cs="Times New Roman"/>
          <w:sz w:val="28"/>
          <w:szCs w:val="28"/>
        </w:rPr>
        <w:t>Максимально допустимая образовательная нагрузка</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rPr>
        <w:t xml:space="preserve"> </w:t>
      </w:r>
      <w:r w:rsidR="0055724D" w:rsidRPr="00EB6CAC">
        <w:rPr>
          <w:rFonts w:ascii="Times New Roman" w:eastAsia="Calibri" w:hAnsi="Times New Roman" w:cs="Times New Roman"/>
          <w:sz w:val="28"/>
          <w:szCs w:val="28"/>
        </w:rPr>
        <w:t>Планирование ОД при пятидневной неделе</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rPr>
        <w:t xml:space="preserve"> </w:t>
      </w:r>
      <w:r w:rsidR="0055724D" w:rsidRPr="00EB6CAC">
        <w:rPr>
          <w:rFonts w:ascii="Times New Roman" w:eastAsia="Calibri" w:hAnsi="Times New Roman" w:cs="Times New Roman"/>
          <w:sz w:val="28"/>
          <w:szCs w:val="28"/>
        </w:rPr>
        <w:t>Организация ОД при пятидневной неделе</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rPr>
        <w:t xml:space="preserve"> </w:t>
      </w:r>
      <w:r w:rsidR="0055724D" w:rsidRPr="00EB6CAC">
        <w:rPr>
          <w:rFonts w:ascii="Times New Roman" w:eastAsia="Calibri" w:hAnsi="Times New Roman" w:cs="Times New Roman"/>
          <w:sz w:val="28"/>
          <w:szCs w:val="28"/>
        </w:rPr>
        <w:t>Методическое обеспечение рабочей программы</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rPr>
        <w:t xml:space="preserve"> </w:t>
      </w:r>
      <w:r w:rsidR="0055724D" w:rsidRPr="00EB6CAC">
        <w:rPr>
          <w:rFonts w:ascii="Times New Roman" w:eastAsia="Calibri" w:hAnsi="Times New Roman" w:cs="Times New Roman"/>
          <w:sz w:val="28"/>
          <w:szCs w:val="28"/>
        </w:rPr>
        <w:t>Методические пособия</w:t>
      </w:r>
    </w:p>
    <w:p w:rsidR="0055724D" w:rsidRPr="00EB6CAC" w:rsidRDefault="00EB6CAC" w:rsidP="00EB6CAC">
      <w:pPr>
        <w:pStyle w:val="a6"/>
        <w:numPr>
          <w:ilvl w:val="1"/>
          <w:numId w:val="6"/>
        </w:numPr>
        <w:spacing w:after="0" w:line="360" w:lineRule="auto"/>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rPr>
        <w:t xml:space="preserve"> </w:t>
      </w:r>
      <w:r w:rsidR="0055724D" w:rsidRPr="00EB6CAC">
        <w:rPr>
          <w:rFonts w:ascii="Times New Roman" w:eastAsia="Calibri" w:hAnsi="Times New Roman" w:cs="Times New Roman"/>
          <w:sz w:val="28"/>
          <w:szCs w:val="28"/>
        </w:rPr>
        <w:t>Рабочие тетради</w:t>
      </w:r>
    </w:p>
    <w:p w:rsidR="0055724D" w:rsidRDefault="0055724D" w:rsidP="00805A03">
      <w:pPr>
        <w:spacing w:after="0" w:line="360" w:lineRule="auto"/>
        <w:rPr>
          <w:rFonts w:ascii="Times New Roman" w:eastAsia="Calibri" w:hAnsi="Times New Roman" w:cs="Times New Roman"/>
          <w:i/>
          <w:sz w:val="28"/>
          <w:szCs w:val="28"/>
          <w:u w:val="single"/>
        </w:rPr>
      </w:pPr>
      <w:r w:rsidRPr="0055724D">
        <w:rPr>
          <w:rFonts w:ascii="Times New Roman" w:eastAsia="Calibri" w:hAnsi="Times New Roman" w:cs="Times New Roman"/>
          <w:i/>
          <w:sz w:val="28"/>
          <w:szCs w:val="28"/>
          <w:u w:val="single"/>
        </w:rPr>
        <w:t>Приложения</w:t>
      </w:r>
    </w:p>
    <w:p w:rsidR="0055724D" w:rsidRDefault="0055724D" w:rsidP="00805A03">
      <w:pPr>
        <w:spacing w:after="0" w:line="360" w:lineRule="auto"/>
        <w:rPr>
          <w:rFonts w:ascii="Times New Roman" w:eastAsia="Calibri" w:hAnsi="Times New Roman" w:cs="Times New Roman"/>
          <w:i/>
          <w:sz w:val="28"/>
          <w:szCs w:val="28"/>
          <w:u w:val="single"/>
        </w:rPr>
      </w:pPr>
    </w:p>
    <w:p w:rsidR="0055724D" w:rsidRDefault="0055724D" w:rsidP="0055724D">
      <w:pPr>
        <w:rPr>
          <w:rFonts w:ascii="Times New Roman" w:eastAsia="Calibri" w:hAnsi="Times New Roman" w:cs="Times New Roman"/>
          <w:i/>
          <w:sz w:val="28"/>
          <w:szCs w:val="28"/>
          <w:u w:val="single"/>
        </w:rPr>
      </w:pPr>
    </w:p>
    <w:p w:rsidR="0055724D" w:rsidRDefault="0055724D" w:rsidP="0055724D">
      <w:pPr>
        <w:rPr>
          <w:rFonts w:ascii="Times New Roman" w:eastAsia="Calibri" w:hAnsi="Times New Roman" w:cs="Times New Roman"/>
          <w:i/>
          <w:sz w:val="28"/>
          <w:szCs w:val="28"/>
          <w:u w:val="single"/>
        </w:rPr>
      </w:pPr>
    </w:p>
    <w:p w:rsidR="00EB6CAC" w:rsidRDefault="00EB6CAC" w:rsidP="0055724D">
      <w:pPr>
        <w:jc w:val="both"/>
        <w:rPr>
          <w:rFonts w:ascii="Times New Roman" w:eastAsia="Calibri" w:hAnsi="Times New Roman" w:cs="Times New Roman"/>
          <w:b/>
          <w:iCs/>
          <w:sz w:val="28"/>
          <w:szCs w:val="28"/>
        </w:rPr>
      </w:pPr>
    </w:p>
    <w:p w:rsidR="0055724D" w:rsidRPr="0055724D" w:rsidRDefault="0055724D" w:rsidP="0055724D">
      <w:pPr>
        <w:jc w:val="both"/>
        <w:rPr>
          <w:rFonts w:ascii="Times New Roman" w:eastAsia="Calibri" w:hAnsi="Times New Roman" w:cs="Times New Roman"/>
          <w:sz w:val="28"/>
          <w:szCs w:val="28"/>
        </w:rPr>
      </w:pPr>
      <w:r w:rsidRPr="00463323">
        <w:rPr>
          <w:rFonts w:ascii="Times New Roman" w:eastAsia="Calibri" w:hAnsi="Times New Roman" w:cs="Times New Roman"/>
          <w:b/>
          <w:iCs/>
          <w:sz w:val="28"/>
          <w:szCs w:val="28"/>
        </w:rPr>
        <w:t xml:space="preserve">1. </w:t>
      </w:r>
      <w:r w:rsidRPr="0055724D">
        <w:rPr>
          <w:rFonts w:ascii="Times New Roman" w:eastAsia="Calibri" w:hAnsi="Times New Roman" w:cs="Times New Roman"/>
          <w:b/>
          <w:bCs/>
          <w:iCs/>
          <w:sz w:val="28"/>
          <w:szCs w:val="28"/>
        </w:rPr>
        <w:t>Пояснительная записка</w:t>
      </w:r>
    </w:p>
    <w:p w:rsidR="0055724D" w:rsidRPr="00B6745D" w:rsidRDefault="00B6745D" w:rsidP="0055724D">
      <w:pPr>
        <w:jc w:val="both"/>
        <w:rPr>
          <w:rFonts w:ascii="Times New Roman" w:eastAsia="Calibri" w:hAnsi="Times New Roman" w:cs="Times New Roman"/>
          <w:sz w:val="28"/>
          <w:szCs w:val="28"/>
          <w:u w:val="single"/>
        </w:rPr>
      </w:pPr>
      <w:r w:rsidRPr="00B6745D">
        <w:rPr>
          <w:rFonts w:ascii="Times New Roman" w:eastAsia="Calibri" w:hAnsi="Times New Roman" w:cs="Times New Roman"/>
          <w:iCs/>
          <w:sz w:val="28"/>
          <w:szCs w:val="28"/>
          <w:u w:val="single"/>
        </w:rPr>
        <w:t xml:space="preserve">1.1. </w:t>
      </w:r>
      <w:r w:rsidR="0055724D" w:rsidRPr="00B6745D">
        <w:rPr>
          <w:rFonts w:ascii="Times New Roman" w:eastAsia="Calibri" w:hAnsi="Times New Roman" w:cs="Times New Roman"/>
          <w:iCs/>
          <w:sz w:val="28"/>
          <w:szCs w:val="28"/>
          <w:u w:val="single"/>
        </w:rPr>
        <w:t>Цели и задачи реализации Рабочей программы</w:t>
      </w:r>
    </w:p>
    <w:p w:rsidR="0055724D" w:rsidRPr="0055724D" w:rsidRDefault="0055724D" w:rsidP="0055724D">
      <w:pPr>
        <w:jc w:val="both"/>
        <w:rPr>
          <w:rFonts w:ascii="Times New Roman" w:eastAsia="Calibri" w:hAnsi="Times New Roman" w:cs="Times New Roman"/>
          <w:sz w:val="28"/>
          <w:szCs w:val="28"/>
        </w:rPr>
      </w:pPr>
      <w:r w:rsidRPr="0055724D">
        <w:rPr>
          <w:rFonts w:ascii="Times New Roman" w:eastAsia="Calibri" w:hAnsi="Times New Roman" w:cs="Times New Roman"/>
          <w:sz w:val="28"/>
          <w:szCs w:val="28"/>
        </w:rPr>
        <w:t xml:space="preserve">            Настоящая рабочая программа разработана для </w:t>
      </w:r>
      <w:r w:rsidR="000E41AF">
        <w:rPr>
          <w:rFonts w:ascii="Times New Roman" w:eastAsia="Calibri" w:hAnsi="Times New Roman" w:cs="Times New Roman"/>
          <w:sz w:val="28"/>
          <w:szCs w:val="28"/>
        </w:rPr>
        <w:t>старшей</w:t>
      </w:r>
      <w:r w:rsidRPr="005E057C">
        <w:rPr>
          <w:rFonts w:ascii="Times New Roman" w:eastAsia="Calibri" w:hAnsi="Times New Roman" w:cs="Times New Roman"/>
          <w:color w:val="FF0000"/>
          <w:sz w:val="28"/>
          <w:szCs w:val="28"/>
        </w:rPr>
        <w:t xml:space="preserve"> </w:t>
      </w:r>
      <w:r w:rsidRPr="008C36EB">
        <w:rPr>
          <w:rFonts w:ascii="Times New Roman" w:eastAsia="Calibri" w:hAnsi="Times New Roman" w:cs="Times New Roman"/>
          <w:color w:val="000000" w:themeColor="text1"/>
          <w:sz w:val="28"/>
          <w:szCs w:val="28"/>
        </w:rPr>
        <w:t>группы</w:t>
      </w:r>
      <w:r w:rsidRPr="0055724D">
        <w:rPr>
          <w:rFonts w:ascii="Times New Roman" w:eastAsia="Calibri" w:hAnsi="Times New Roman" w:cs="Times New Roman"/>
          <w:sz w:val="28"/>
          <w:szCs w:val="28"/>
        </w:rPr>
        <w:t xml:space="preserve"> детского сада на основе ОП ДОО   в соответствии с Федеральным государственным образовательным стандартом дошкольного образования.</w:t>
      </w:r>
    </w:p>
    <w:p w:rsidR="00494BF0" w:rsidRPr="00FE215E" w:rsidRDefault="0055724D" w:rsidP="00494BF0">
      <w:pPr>
        <w:jc w:val="both"/>
        <w:rPr>
          <w:rFonts w:ascii="Times New Roman" w:eastAsia="Calibri" w:hAnsi="Times New Roman" w:cs="Times New Roman"/>
          <w:sz w:val="28"/>
          <w:szCs w:val="28"/>
          <w:u w:val="single"/>
        </w:rPr>
      </w:pPr>
      <w:r w:rsidRPr="0055724D">
        <w:rPr>
          <w:rFonts w:ascii="Times New Roman" w:eastAsia="Calibri" w:hAnsi="Times New Roman" w:cs="Times New Roman"/>
          <w:iCs/>
          <w:sz w:val="28"/>
          <w:szCs w:val="28"/>
        </w:rPr>
        <w:t xml:space="preserve">           </w:t>
      </w:r>
      <w:r w:rsidRPr="00FE215E">
        <w:rPr>
          <w:rFonts w:ascii="Times New Roman" w:eastAsia="Calibri" w:hAnsi="Times New Roman" w:cs="Times New Roman"/>
          <w:iCs/>
          <w:sz w:val="28"/>
          <w:szCs w:val="28"/>
          <w:u w:val="single"/>
        </w:rPr>
        <w:t>Целью  Рабочей программы является:</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94BF0">
        <w:rPr>
          <w:rFonts w:ascii="Times New Roman" w:eastAsia="Calibri" w:hAnsi="Times New Roman" w:cs="Times New Roman"/>
          <w:sz w:val="28"/>
          <w:szCs w:val="28"/>
        </w:rPr>
        <w:t>созда</w:t>
      </w:r>
      <w:r>
        <w:rPr>
          <w:rFonts w:ascii="Times New Roman" w:eastAsia="Calibri" w:hAnsi="Times New Roman" w:cs="Times New Roman"/>
          <w:sz w:val="28"/>
          <w:szCs w:val="28"/>
        </w:rPr>
        <w:t>ние</w:t>
      </w:r>
      <w:r w:rsidRPr="00494BF0">
        <w:rPr>
          <w:rFonts w:ascii="Times New Roman" w:eastAsia="Calibri" w:hAnsi="Times New Roman" w:cs="Times New Roman"/>
          <w:sz w:val="28"/>
          <w:szCs w:val="28"/>
        </w:rPr>
        <w:t xml:space="preserve"> каждому ребенку в детском саду возможност</w:t>
      </w:r>
      <w:r>
        <w:rPr>
          <w:rFonts w:ascii="Times New Roman" w:eastAsia="Calibri" w:hAnsi="Times New Roman" w:cs="Times New Roman"/>
          <w:sz w:val="28"/>
          <w:szCs w:val="28"/>
        </w:rPr>
        <w:t>и</w:t>
      </w:r>
      <w:r w:rsidRPr="00494BF0">
        <w:rPr>
          <w:rFonts w:ascii="Times New Roman" w:eastAsia="Calibri" w:hAnsi="Times New Roman" w:cs="Times New Roman"/>
          <w:sz w:val="28"/>
          <w:szCs w:val="28"/>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r w:rsidR="0055724D" w:rsidRPr="0055724D">
        <w:rPr>
          <w:rFonts w:ascii="Times New Roman" w:eastAsia="Calibri" w:hAnsi="Times New Roman" w:cs="Times New Roman"/>
          <w:sz w:val="28"/>
          <w:szCs w:val="28"/>
        </w:rPr>
        <w:t xml:space="preserve">     </w:t>
      </w:r>
    </w:p>
    <w:p w:rsidR="00494BF0" w:rsidRPr="00FE215E" w:rsidRDefault="00494BF0" w:rsidP="00494BF0">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ab/>
      </w:r>
      <w:r w:rsidRPr="00FE215E">
        <w:rPr>
          <w:rFonts w:ascii="Times New Roman" w:eastAsia="Calibri" w:hAnsi="Times New Roman" w:cs="Times New Roman"/>
          <w:sz w:val="28"/>
          <w:szCs w:val="28"/>
          <w:u w:val="single"/>
        </w:rPr>
        <w:t xml:space="preserve">Рабочая программа ориентирована на: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охрану и укрепление физического и психического здоровья детей, в том числе их эмоционального благополучия;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E25962"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E25962"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w:t>
      </w:r>
      <w:r w:rsidR="00494BF0" w:rsidRPr="00494BF0">
        <w:rPr>
          <w:rFonts w:ascii="Times New Roman" w:eastAsia="Calibri" w:hAnsi="Times New Roman" w:cs="Times New Roman"/>
          <w:sz w:val="28"/>
          <w:szCs w:val="28"/>
        </w:rPr>
        <w:lastRenderedPageBreak/>
        <w:t xml:space="preserve">ативности, самостоятельности и ответственности ребенка, формирование предпосылок учебной деятельности; </w:t>
      </w:r>
    </w:p>
    <w:p w:rsidR="00E25962"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494BF0"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494BF0" w:rsidRDefault="00494BF0" w:rsidP="00E25962">
      <w:pPr>
        <w:ind w:firstLine="708"/>
        <w:jc w:val="both"/>
        <w:rPr>
          <w:rFonts w:ascii="Times New Roman" w:eastAsia="Calibri" w:hAnsi="Times New Roman" w:cs="Times New Roman"/>
          <w:sz w:val="28"/>
          <w:szCs w:val="28"/>
        </w:rPr>
      </w:pPr>
      <w:r w:rsidRPr="00494BF0">
        <w:rPr>
          <w:rFonts w:ascii="Times New Roman" w:eastAsia="Calibri" w:hAnsi="Times New Roman" w:cs="Times New Roman"/>
          <w:sz w:val="28"/>
          <w:szCs w:val="28"/>
        </w:rPr>
        <w:t>Исходя из поставленных  целей Рабочей программ</w:t>
      </w:r>
      <w:r>
        <w:rPr>
          <w:rFonts w:ascii="Times New Roman" w:eastAsia="Calibri" w:hAnsi="Times New Roman" w:cs="Times New Roman"/>
          <w:sz w:val="28"/>
          <w:szCs w:val="28"/>
        </w:rPr>
        <w:t>ы, формируются следующие задачи</w:t>
      </w:r>
      <w:r w:rsidRPr="00494BF0">
        <w:rPr>
          <w:rFonts w:ascii="Times New Roman" w:eastAsia="Calibri" w:hAnsi="Times New Roman" w:cs="Times New Roman"/>
          <w:sz w:val="28"/>
          <w:szCs w:val="28"/>
        </w:rPr>
        <w:t xml:space="preserve"> развития и воспитания детей</w:t>
      </w:r>
      <w:r w:rsidR="00E25962">
        <w:rPr>
          <w:rFonts w:ascii="Times New Roman" w:eastAsia="Calibri" w:hAnsi="Times New Roman" w:cs="Times New Roman"/>
          <w:sz w:val="28"/>
          <w:szCs w:val="28"/>
        </w:rPr>
        <w:t>:</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укрепление физического и психического здоровья ребенка, формирование основ его двигательной и гигиенической культуры;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целостное развитие ребенка как субъекта посильных дошкольнику видов деятельности</w:t>
      </w:r>
      <w:r>
        <w:rPr>
          <w:rFonts w:ascii="Times New Roman" w:eastAsia="Calibri" w:hAnsi="Times New Roman" w:cs="Times New Roman"/>
          <w:sz w:val="28"/>
          <w:szCs w:val="28"/>
        </w:rPr>
        <w:t>;</w:t>
      </w:r>
      <w:r w:rsidR="0055724D" w:rsidRPr="0055724D">
        <w:rPr>
          <w:rFonts w:ascii="Times New Roman" w:eastAsia="Calibri" w:hAnsi="Times New Roman" w:cs="Times New Roman"/>
          <w:sz w:val="28"/>
          <w:szCs w:val="28"/>
        </w:rPr>
        <w:t xml:space="preserve">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25962">
        <w:rPr>
          <w:rFonts w:ascii="Times New Roman" w:eastAsia="Calibri" w:hAnsi="Times New Roman" w:cs="Times New Roman"/>
          <w:sz w:val="28"/>
          <w:szCs w:val="28"/>
        </w:rPr>
        <w:t xml:space="preserve"> </w:t>
      </w:r>
      <w:r w:rsidRPr="00494BF0">
        <w:rPr>
          <w:rFonts w:ascii="Times New Roman" w:eastAsia="Calibri" w:hAnsi="Times New Roman" w:cs="Times New Roman"/>
          <w:sz w:val="28"/>
          <w:szCs w:val="28"/>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пробуждение творческой активности и воображения ребенка, желания включаться в творческую деятельность;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приобщение ребенка к культуре своей страны и воспитание уважения к другим народам и культурам;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494BF0">
        <w:rPr>
          <w:rFonts w:ascii="Times New Roman" w:eastAsia="Calibri" w:hAnsi="Times New Roman"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r w:rsidR="0055724D" w:rsidRPr="0055724D">
        <w:rPr>
          <w:rFonts w:ascii="Times New Roman" w:eastAsia="Calibri" w:hAnsi="Times New Roman" w:cs="Times New Roman"/>
          <w:sz w:val="28"/>
          <w:szCs w:val="28"/>
        </w:rPr>
        <w:t xml:space="preserve">   </w:t>
      </w:r>
    </w:p>
    <w:p w:rsidR="00E25962" w:rsidRDefault="00B6745D" w:rsidP="0055724D">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w:t>
      </w:r>
      <w:r w:rsidR="00E25962" w:rsidRPr="00E25962">
        <w:rPr>
          <w:rFonts w:ascii="Times New Roman" w:eastAsia="Calibri" w:hAnsi="Times New Roman" w:cs="Times New Roman"/>
          <w:sz w:val="28"/>
          <w:szCs w:val="28"/>
          <w:u w:val="single"/>
        </w:rPr>
        <w:t>2.</w:t>
      </w:r>
      <w:r w:rsidR="00E25962" w:rsidRPr="00E25962">
        <w:rPr>
          <w:rFonts w:ascii="Times New Roman" w:eastAsia="Calibri" w:hAnsi="Times New Roman" w:cs="Times New Roman"/>
          <w:sz w:val="28"/>
          <w:szCs w:val="28"/>
          <w:u w:val="single"/>
        </w:rPr>
        <w:tab/>
        <w:t>Принципы и подходы к формированию Рабочей программы</w:t>
      </w:r>
    </w:p>
    <w:p w:rsidR="00760A77" w:rsidRPr="00B6745D" w:rsidRDefault="00760A77" w:rsidP="0055724D">
      <w:pPr>
        <w:jc w:val="both"/>
        <w:rPr>
          <w:rFonts w:ascii="Times New Roman" w:eastAsia="Calibri" w:hAnsi="Times New Roman" w:cs="Times New Roman"/>
          <w:sz w:val="28"/>
          <w:szCs w:val="28"/>
        </w:rPr>
      </w:pPr>
      <w:r w:rsidRPr="00B6745D">
        <w:rPr>
          <w:rFonts w:ascii="Times New Roman" w:eastAsia="Calibri" w:hAnsi="Times New Roman" w:cs="Times New Roman"/>
          <w:sz w:val="28"/>
          <w:szCs w:val="28"/>
        </w:rPr>
        <w:t>Рабочая программа базируется на основных принципах дошкольного образования  (см. п.1.4. ФГОС ДО):</w:t>
      </w:r>
    </w:p>
    <w:p w:rsidR="00E25962" w:rsidRDefault="00CC68DB" w:rsidP="0055724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E25962" w:rsidRPr="00E25962">
        <w:rPr>
          <w:rFonts w:ascii="Times New Roman" w:eastAsia="Calibri" w:hAnsi="Times New Roman" w:cs="Times New Roman"/>
          <w:sz w:val="28"/>
          <w:szCs w:val="28"/>
        </w:rPr>
        <w:t xml:space="preserve">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4. Принцип поддержки инициативы детей в различных видах деятельности.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5. Принцип сотрудничества с семьей.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6. Принцип приобщения детей к социокультурным нормам, традициям семьи, общества и государства.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7. Принцип формирования познавательных интересов и познавательных действий ребенка в различных видах деятельности.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8. Принцип возрастной адекватности дошкольного образования (соответствия условий, требований, методов возрасту и особенностям развития). </w:t>
      </w:r>
    </w:p>
    <w:p w:rsidR="00E25962" w:rsidRP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9. Принцип учета этнокультурной ситуации развития детей.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 xml:space="preserve">Научные основы программы связаны с развитием идеи субъектного становления человека в период дошкольного детства. </w:t>
      </w:r>
      <w:r>
        <w:rPr>
          <w:rFonts w:ascii="Times New Roman" w:eastAsia="Calibri" w:hAnsi="Times New Roman" w:cs="Times New Roman"/>
          <w:sz w:val="28"/>
          <w:szCs w:val="28"/>
        </w:rPr>
        <w:t>О</w:t>
      </w:r>
      <w:r w:rsidRPr="00760A77">
        <w:rPr>
          <w:rFonts w:ascii="Times New Roman" w:eastAsia="Calibri" w:hAnsi="Times New Roman" w:cs="Times New Roman"/>
          <w:sz w:val="28"/>
          <w:szCs w:val="28"/>
        </w:rPr>
        <w:t xml:space="preserve">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Базовые идеи программы</w:t>
      </w:r>
      <w:r>
        <w:rPr>
          <w:rFonts w:ascii="Times New Roman" w:eastAsia="Calibri" w:hAnsi="Times New Roman" w:cs="Times New Roman"/>
          <w:sz w:val="28"/>
          <w:szCs w:val="28"/>
        </w:rPr>
        <w:t>:</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 xml:space="preserve">1. Идея о развитии ребенка как субъекта детской деятельности.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lastRenderedPageBreak/>
        <w:t xml:space="preserve">2. Идея о феноменологии современного дошкольного детства. </w:t>
      </w:r>
    </w:p>
    <w:p w:rsidR="00E25962" w:rsidRP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55724D" w:rsidRDefault="00B6745D" w:rsidP="0055724D">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1.3.</w:t>
      </w:r>
      <w:r w:rsidR="00760A77" w:rsidRPr="00760A77">
        <w:rPr>
          <w:rFonts w:ascii="Times New Roman" w:eastAsia="Calibri" w:hAnsi="Times New Roman" w:cs="Times New Roman"/>
          <w:sz w:val="28"/>
          <w:szCs w:val="28"/>
          <w:u w:val="single"/>
        </w:rPr>
        <w:t>Основания разработки Рабочей программы</w:t>
      </w:r>
    </w:p>
    <w:p w:rsidR="00760A77" w:rsidRPr="00760A77" w:rsidRDefault="00760A77" w:rsidP="00760A77">
      <w:p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Рабочая программа разработана в соответствии со следующими нормативными документами:</w:t>
      </w:r>
    </w:p>
    <w:p w:rsidR="00760A77" w:rsidRDefault="00760A77" w:rsidP="00760A77">
      <w:pPr>
        <w:pStyle w:val="a6"/>
        <w:numPr>
          <w:ilvl w:val="0"/>
          <w:numId w:val="10"/>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Федеральным законом «Об образовании в Российской Федерации» от 29.12.2012 № 273 -ФЗ.</w:t>
      </w:r>
    </w:p>
    <w:p w:rsidR="008C36EB" w:rsidRPr="008C36EB" w:rsidRDefault="008C36EB" w:rsidP="008C36EB">
      <w:pPr>
        <w:pStyle w:val="a6"/>
        <w:numPr>
          <w:ilvl w:val="0"/>
          <w:numId w:val="10"/>
        </w:numPr>
        <w:rPr>
          <w:rFonts w:ascii="Times New Roman" w:eastAsia="Calibri" w:hAnsi="Times New Roman" w:cs="Times New Roman"/>
          <w:sz w:val="28"/>
          <w:szCs w:val="28"/>
        </w:rPr>
      </w:pPr>
      <w:r w:rsidRPr="008C36EB">
        <w:rPr>
          <w:rFonts w:ascii="Times New Roman" w:eastAsia="Calibri" w:hAnsi="Times New Roman" w:cs="Times New Roman"/>
          <w:sz w:val="28"/>
          <w:szCs w:val="28"/>
        </w:rPr>
        <w:t>СанПиН 2.4.1.3049-13 "Санитарно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8C36EB" w:rsidRDefault="00760A77" w:rsidP="00760A77">
      <w:pPr>
        <w:pStyle w:val="a6"/>
        <w:numPr>
          <w:ilvl w:val="0"/>
          <w:numId w:val="10"/>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8C36EB" w:rsidRDefault="00760A77"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36EB" w:rsidRDefault="00760A77"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Приказ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rsidR="00760A77" w:rsidRDefault="008C36EB"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w:t>
      </w:r>
      <w:r w:rsidR="00760A77" w:rsidRPr="008C36EB">
        <w:rPr>
          <w:rFonts w:ascii="Times New Roman" w:eastAsia="Calibri" w:hAnsi="Times New Roman" w:cs="Times New Roman"/>
          <w:sz w:val="28"/>
          <w:szCs w:val="28"/>
        </w:rPr>
        <w:t>Основная образовательная программа дошкольного образования МКДОУ города Новосибирска «Детский сад № 432 комбиниро</w:t>
      </w:r>
      <w:r>
        <w:rPr>
          <w:rFonts w:ascii="Times New Roman" w:eastAsia="Calibri" w:hAnsi="Times New Roman" w:cs="Times New Roman"/>
          <w:sz w:val="28"/>
          <w:szCs w:val="28"/>
        </w:rPr>
        <w:t>ванного вида»  от 28.08.2015 г.</w:t>
      </w:r>
    </w:p>
    <w:p w:rsidR="00976B3A" w:rsidRDefault="008C36EB" w:rsidP="008C36EB">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 xml:space="preserve">Уставом муниципального казенного дошкольного образовательного учреждения города Новосибирска </w:t>
      </w:r>
      <w:r>
        <w:rPr>
          <w:rFonts w:ascii="Times New Roman" w:eastAsia="Calibri" w:hAnsi="Times New Roman" w:cs="Times New Roman"/>
          <w:sz w:val="28"/>
          <w:szCs w:val="28"/>
        </w:rPr>
        <w:t>«</w:t>
      </w:r>
      <w:r w:rsidRPr="008C36EB">
        <w:rPr>
          <w:rFonts w:ascii="Times New Roman" w:eastAsia="Calibri" w:hAnsi="Times New Roman" w:cs="Times New Roman"/>
          <w:sz w:val="28"/>
          <w:szCs w:val="28"/>
        </w:rPr>
        <w:t>Детский сад № 432 комбинированного вида»</w:t>
      </w:r>
    </w:p>
    <w:p w:rsidR="000E41AF" w:rsidRPr="000E41AF" w:rsidRDefault="00B6745D" w:rsidP="000E41AF">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1.4. </w:t>
      </w:r>
      <w:r w:rsidR="008C36EB" w:rsidRPr="008C36EB">
        <w:rPr>
          <w:rFonts w:ascii="Times New Roman" w:eastAsia="Calibri" w:hAnsi="Times New Roman" w:cs="Times New Roman"/>
          <w:sz w:val="28"/>
          <w:szCs w:val="28"/>
          <w:u w:val="single"/>
        </w:rPr>
        <w:t>Возрастные особенности детей группы</w:t>
      </w:r>
    </w:p>
    <w:p w:rsidR="00A142BC" w:rsidRPr="000E41AF" w:rsidRDefault="00A142BC" w:rsidP="001739B4">
      <w:pPr>
        <w:contextualSpacing/>
        <w:jc w:val="both"/>
        <w:rPr>
          <w:rFonts w:ascii="Times New Roman" w:eastAsia="Calibri" w:hAnsi="Times New Roman" w:cs="Times New Roman"/>
          <w:sz w:val="28"/>
          <w:szCs w:val="28"/>
        </w:rPr>
      </w:pPr>
      <w:r w:rsidRPr="00F31E37">
        <w:rPr>
          <w:rFonts w:ascii="Times New Roman" w:eastAsia="Calibri" w:hAnsi="Times New Roman" w:cs="Times New Roman"/>
          <w:color w:val="0070C0"/>
          <w:sz w:val="28"/>
          <w:szCs w:val="28"/>
        </w:rPr>
        <w:tab/>
      </w:r>
      <w:r w:rsidR="001739B4" w:rsidRPr="000E41AF">
        <w:rPr>
          <w:rFonts w:ascii="Times New Roman" w:eastAsia="Calibri" w:hAnsi="Times New Roman" w:cs="Times New Roman"/>
          <w:b/>
          <w:sz w:val="28"/>
          <w:szCs w:val="28"/>
        </w:rPr>
        <w:t>Старши</w:t>
      </w:r>
      <w:r w:rsidRPr="000E41AF">
        <w:rPr>
          <w:rFonts w:ascii="Times New Roman" w:eastAsia="Calibri" w:hAnsi="Times New Roman" w:cs="Times New Roman"/>
          <w:b/>
          <w:sz w:val="28"/>
          <w:szCs w:val="28"/>
        </w:rPr>
        <w:t xml:space="preserve">й дошкольный возраст (5—6 лет). </w:t>
      </w:r>
      <w:r w:rsidR="001739B4" w:rsidRPr="000E41AF">
        <w:rPr>
          <w:rFonts w:ascii="Times New Roman" w:eastAsia="Calibri" w:hAnsi="Times New Roman" w:cs="Times New Roman"/>
          <w:sz w:val="28"/>
          <w:szCs w:val="28"/>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A142BC"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В этом возрасте в поведении дошкольников происходят качественные изменения — формируется возможность саморегуляции, дети начинают </w:t>
      </w:r>
      <w:r w:rsidR="001739B4" w:rsidRPr="000E41AF">
        <w:rPr>
          <w:rFonts w:ascii="Times New Roman" w:eastAsia="Calibri" w:hAnsi="Times New Roman" w:cs="Times New Roman"/>
          <w:sz w:val="28"/>
          <w:szCs w:val="28"/>
        </w:rPr>
        <w:lastRenderedPageBreak/>
        <w:t xml:space="preserve">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w:t>
      </w:r>
    </w:p>
    <w:p w:rsidR="00A142BC"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A142BC"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A142BC"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A142BC"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A142BC"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A142BC"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lastRenderedPageBreak/>
        <w:tab/>
      </w:r>
      <w:r w:rsidR="001739B4" w:rsidRPr="000E41AF">
        <w:rPr>
          <w:rFonts w:ascii="Times New Roman" w:eastAsia="Calibri"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A142BC"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F31E37"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F31E37" w:rsidRPr="000E41AF" w:rsidRDefault="00F31E37"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F31E37" w:rsidRPr="000E41AF" w:rsidRDefault="00F31E37"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w:t>
      </w:r>
      <w:r w:rsidR="001739B4" w:rsidRPr="000E41AF">
        <w:rPr>
          <w:rFonts w:ascii="Times New Roman" w:eastAsia="Calibri" w:hAnsi="Times New Roman" w:cs="Times New Roman"/>
          <w:sz w:val="28"/>
          <w:szCs w:val="28"/>
        </w:rPr>
        <w:lastRenderedPageBreak/>
        <w:t xml:space="preserve">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F31E37" w:rsidRPr="000E41AF" w:rsidRDefault="00F31E37"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w:t>
      </w:r>
    </w:p>
    <w:p w:rsidR="00F31E37" w:rsidRPr="000E41AF" w:rsidRDefault="00F31E37"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F31E37" w:rsidRPr="000E41AF" w:rsidRDefault="00F31E37"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1739B4" w:rsidRPr="000E41AF" w:rsidRDefault="00F31E37" w:rsidP="000E41AF">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r w:rsidR="001739B4" w:rsidRPr="00F31E37">
        <w:rPr>
          <w:rFonts w:ascii="Times New Roman" w:eastAsia="Calibri" w:hAnsi="Times New Roman" w:cs="Times New Roman"/>
          <w:color w:val="0070C0"/>
          <w:sz w:val="28"/>
          <w:szCs w:val="28"/>
        </w:rPr>
        <w:t xml:space="preserve"> </w:t>
      </w:r>
    </w:p>
    <w:p w:rsidR="00F31E37"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1.5. </w:t>
      </w:r>
      <w:r w:rsidR="00F31E37" w:rsidRPr="00F31E37">
        <w:rPr>
          <w:rFonts w:ascii="Times New Roman" w:eastAsia="Calibri" w:hAnsi="Times New Roman" w:cs="Times New Roman"/>
          <w:sz w:val="28"/>
          <w:szCs w:val="28"/>
          <w:u w:val="single"/>
        </w:rPr>
        <w:t>Социальный портрет группы</w:t>
      </w:r>
    </w:p>
    <w:p w:rsidR="000E41AF" w:rsidRDefault="000E41AF" w:rsidP="000E41AF">
      <w:pPr>
        <w:contextualSpacing/>
        <w:jc w:val="both"/>
        <w:rPr>
          <w:rFonts w:ascii="Times New Roman" w:eastAsia="Calibri" w:hAnsi="Times New Roman" w:cs="Times New Roman"/>
          <w:sz w:val="28"/>
          <w:szCs w:val="28"/>
        </w:rPr>
      </w:pPr>
      <w:r w:rsidRPr="00025644">
        <w:rPr>
          <w:rFonts w:ascii="Times New Roman" w:eastAsia="Calibri" w:hAnsi="Times New Roman" w:cs="Times New Roman"/>
          <w:sz w:val="28"/>
          <w:szCs w:val="28"/>
        </w:rPr>
        <w:t>Группу</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посещают 27 детей 5-6</w:t>
      </w:r>
      <w:r w:rsidRPr="00025644">
        <w:rPr>
          <w:rFonts w:ascii="Times New Roman" w:eastAsia="Calibri" w:hAnsi="Times New Roman" w:cs="Times New Roman"/>
          <w:sz w:val="28"/>
          <w:szCs w:val="28"/>
        </w:rPr>
        <w:t xml:space="preserve"> лет. </w:t>
      </w:r>
      <w:r w:rsidRPr="00E154A2">
        <w:rPr>
          <w:rFonts w:ascii="Times New Roman" w:eastAsia="Calibri" w:hAnsi="Times New Roman" w:cs="Times New Roman"/>
          <w:sz w:val="28"/>
          <w:szCs w:val="28"/>
        </w:rPr>
        <w:t>Из них с I группой здоровья –  8 детей (29%), со II группой здоровья 19 детей (71%).</w:t>
      </w:r>
    </w:p>
    <w:p w:rsidR="000E41AF" w:rsidRPr="00E97A62" w:rsidRDefault="000E41AF" w:rsidP="000E41AF">
      <w:pPr>
        <w:contextualSpacing/>
        <w:jc w:val="both"/>
        <w:rPr>
          <w:rFonts w:ascii="Times New Roman" w:eastAsia="Calibri" w:hAnsi="Times New Roman" w:cs="Times New Roman"/>
          <w:sz w:val="28"/>
          <w:szCs w:val="28"/>
        </w:rPr>
      </w:pPr>
      <w:r w:rsidRPr="00463323">
        <w:rPr>
          <w:rFonts w:ascii="Times New Roman" w:eastAsia="Calibri" w:hAnsi="Times New Roman" w:cs="Times New Roman"/>
          <w:color w:val="FF0000"/>
          <w:sz w:val="28"/>
          <w:szCs w:val="28"/>
        </w:rPr>
        <w:t xml:space="preserve">      </w:t>
      </w:r>
      <w:r w:rsidRPr="00E97A62">
        <w:rPr>
          <w:rFonts w:ascii="Times New Roman" w:eastAsia="Calibri" w:hAnsi="Times New Roman" w:cs="Times New Roman"/>
          <w:sz w:val="28"/>
          <w:szCs w:val="28"/>
        </w:rPr>
        <w:t>Анализ социального статуса семей выявил, что в группе 25 семей (93%) - полные семьи, 2 семьи (7%) - неполные семьи (ребёнок проживает с мамой). Уровень жизни семей удовлетворительный.</w:t>
      </w:r>
    </w:p>
    <w:p w:rsidR="000E41AF" w:rsidRPr="000E41AF" w:rsidRDefault="000E41AF" w:rsidP="00F31E37">
      <w:pPr>
        <w:contextualSpacing/>
        <w:jc w:val="both"/>
        <w:rPr>
          <w:rFonts w:ascii="Times New Roman" w:eastAsia="Calibri" w:hAnsi="Times New Roman" w:cs="Times New Roman"/>
          <w:sz w:val="28"/>
          <w:szCs w:val="28"/>
        </w:rPr>
      </w:pPr>
      <w:r w:rsidRPr="00E97A62">
        <w:rPr>
          <w:rFonts w:ascii="Times New Roman" w:eastAsia="Calibri" w:hAnsi="Times New Roman" w:cs="Times New Roman"/>
          <w:sz w:val="28"/>
          <w:szCs w:val="28"/>
        </w:rPr>
        <w:t xml:space="preserve">     Анализ этнического состава воспитанников группы: 26 детей  - русские (99%), 1 ребёнок (1%) казахской национальности.   </w:t>
      </w:r>
    </w:p>
    <w:p w:rsidR="000E41AF" w:rsidRDefault="00463323" w:rsidP="00463323">
      <w:pPr>
        <w:contextualSpacing/>
        <w:jc w:val="both"/>
        <w:rPr>
          <w:rFonts w:ascii="Times New Roman" w:eastAsia="Calibri" w:hAnsi="Times New Roman" w:cs="Times New Roman"/>
          <w:sz w:val="28"/>
          <w:szCs w:val="28"/>
        </w:rPr>
      </w:pPr>
      <w:r w:rsidRPr="00463323">
        <w:rPr>
          <w:rFonts w:ascii="Times New Roman" w:eastAsia="Calibri" w:hAnsi="Times New Roman" w:cs="Times New Roman"/>
          <w:color w:val="FF0000"/>
          <w:sz w:val="28"/>
          <w:szCs w:val="28"/>
        </w:rPr>
        <w:t xml:space="preserve">     </w:t>
      </w:r>
      <w:r w:rsidR="000E41AF" w:rsidRPr="00E97A62">
        <w:rPr>
          <w:rFonts w:ascii="Times New Roman" w:eastAsia="Calibri" w:hAnsi="Times New Roman" w:cs="Times New Roman"/>
          <w:sz w:val="28"/>
          <w:szCs w:val="28"/>
        </w:rPr>
        <w:t xml:space="preserve">В группе </w:t>
      </w:r>
      <w:r w:rsidR="000E41AF">
        <w:rPr>
          <w:rFonts w:ascii="Times New Roman" w:eastAsia="Calibri" w:hAnsi="Times New Roman" w:cs="Times New Roman"/>
          <w:sz w:val="28"/>
          <w:szCs w:val="28"/>
        </w:rPr>
        <w:t>11</w:t>
      </w:r>
      <w:r w:rsidR="003B2B32">
        <w:rPr>
          <w:rFonts w:ascii="Times New Roman" w:eastAsia="Calibri" w:hAnsi="Times New Roman" w:cs="Times New Roman"/>
          <w:sz w:val="28"/>
          <w:szCs w:val="28"/>
        </w:rPr>
        <w:t xml:space="preserve"> мальчиков (41</w:t>
      </w:r>
      <w:r w:rsidR="000E41AF" w:rsidRPr="00E97A62">
        <w:rPr>
          <w:rFonts w:ascii="Times New Roman" w:eastAsia="Calibri" w:hAnsi="Times New Roman" w:cs="Times New Roman"/>
          <w:sz w:val="28"/>
          <w:szCs w:val="28"/>
        </w:rPr>
        <w:t xml:space="preserve">%) и </w:t>
      </w:r>
      <w:r w:rsidR="000E41AF">
        <w:rPr>
          <w:rFonts w:ascii="Times New Roman" w:eastAsia="Calibri" w:hAnsi="Times New Roman" w:cs="Times New Roman"/>
          <w:sz w:val="28"/>
          <w:szCs w:val="28"/>
        </w:rPr>
        <w:t>16</w:t>
      </w:r>
      <w:r w:rsidR="003B2B32">
        <w:rPr>
          <w:rFonts w:ascii="Times New Roman" w:eastAsia="Calibri" w:hAnsi="Times New Roman" w:cs="Times New Roman"/>
          <w:sz w:val="28"/>
          <w:szCs w:val="28"/>
        </w:rPr>
        <w:t xml:space="preserve"> девочек (59</w:t>
      </w:r>
      <w:r w:rsidR="000E41AF" w:rsidRPr="00E97A62">
        <w:rPr>
          <w:rFonts w:ascii="Times New Roman" w:eastAsia="Calibri" w:hAnsi="Times New Roman" w:cs="Times New Roman"/>
          <w:sz w:val="28"/>
          <w:szCs w:val="28"/>
        </w:rPr>
        <w:t>%).</w:t>
      </w:r>
    </w:p>
    <w:p w:rsidR="003B2B32" w:rsidRPr="00E97A62" w:rsidRDefault="003B2B32" w:rsidP="003B2B32">
      <w:pPr>
        <w:contextualSpacing/>
        <w:jc w:val="both"/>
        <w:rPr>
          <w:rFonts w:ascii="Times New Roman" w:eastAsia="Calibri" w:hAnsi="Times New Roman" w:cs="Times New Roman"/>
          <w:sz w:val="28"/>
          <w:szCs w:val="28"/>
        </w:rPr>
      </w:pPr>
      <w:r w:rsidRPr="00E97A62">
        <w:rPr>
          <w:rFonts w:ascii="Times New Roman" w:eastAsia="Calibri" w:hAnsi="Times New Roman" w:cs="Times New Roman"/>
          <w:sz w:val="28"/>
          <w:szCs w:val="28"/>
        </w:rPr>
        <w:lastRenderedPageBreak/>
        <w:t>На данный момент отмечается сплоченный детский коллектив, установились дружеские отношения между детьми, которые проявляются во всех видах деятельности.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p>
    <w:p w:rsidR="003B2B32" w:rsidRPr="00463323" w:rsidRDefault="003B2B32" w:rsidP="00463323">
      <w:pPr>
        <w:contextualSpacing/>
        <w:jc w:val="both"/>
        <w:rPr>
          <w:rFonts w:ascii="Times New Roman" w:eastAsia="Calibri" w:hAnsi="Times New Roman" w:cs="Times New Roman"/>
          <w:color w:val="FF0000"/>
          <w:sz w:val="28"/>
          <w:szCs w:val="28"/>
        </w:rPr>
      </w:pPr>
    </w:p>
    <w:p w:rsidR="00564842" w:rsidRPr="003B2B32" w:rsidRDefault="00463323" w:rsidP="00463323">
      <w:pPr>
        <w:contextualSpacing/>
        <w:jc w:val="both"/>
        <w:rPr>
          <w:rFonts w:ascii="Times New Roman" w:eastAsia="Calibri" w:hAnsi="Times New Roman" w:cs="Times New Roman"/>
          <w:sz w:val="28"/>
          <w:szCs w:val="28"/>
          <w:u w:val="single"/>
        </w:rPr>
      </w:pPr>
      <w:r w:rsidRPr="00463323">
        <w:rPr>
          <w:rFonts w:ascii="Times New Roman" w:eastAsia="Calibri" w:hAnsi="Times New Roman" w:cs="Times New Roman"/>
          <w:color w:val="FF0000"/>
          <w:sz w:val="28"/>
          <w:szCs w:val="28"/>
        </w:rPr>
        <w:t xml:space="preserve">      </w:t>
      </w:r>
      <w:r w:rsidR="00B6745D" w:rsidRPr="00B6745D">
        <w:rPr>
          <w:rFonts w:ascii="Times New Roman" w:eastAsia="Calibri" w:hAnsi="Times New Roman" w:cs="Times New Roman"/>
          <w:sz w:val="28"/>
          <w:szCs w:val="28"/>
          <w:u w:val="single"/>
        </w:rPr>
        <w:t xml:space="preserve">1.6. </w:t>
      </w:r>
      <w:r w:rsidR="00574AF2" w:rsidRPr="00B6745D">
        <w:rPr>
          <w:rFonts w:ascii="Times New Roman" w:eastAsia="Calibri" w:hAnsi="Times New Roman" w:cs="Times New Roman"/>
          <w:sz w:val="28"/>
          <w:szCs w:val="28"/>
          <w:u w:val="single"/>
        </w:rPr>
        <w:t>П</w:t>
      </w:r>
      <w:r w:rsidR="00F31E37" w:rsidRPr="00B6745D">
        <w:rPr>
          <w:rFonts w:ascii="Times New Roman" w:eastAsia="Calibri" w:hAnsi="Times New Roman" w:cs="Times New Roman"/>
          <w:sz w:val="28"/>
          <w:szCs w:val="28"/>
          <w:u w:val="single"/>
        </w:rPr>
        <w:t>ланируемые резуль</w:t>
      </w:r>
      <w:r w:rsidR="00574AF2" w:rsidRPr="00B6745D">
        <w:rPr>
          <w:rFonts w:ascii="Times New Roman" w:eastAsia="Calibri" w:hAnsi="Times New Roman" w:cs="Times New Roman"/>
          <w:sz w:val="28"/>
          <w:szCs w:val="28"/>
          <w:u w:val="single"/>
        </w:rPr>
        <w:t>таты освоения Рабочей программы</w:t>
      </w:r>
    </w:p>
    <w:p w:rsidR="00A55D44" w:rsidRPr="003B2B32" w:rsidRDefault="00564842" w:rsidP="00463323">
      <w:pPr>
        <w:contextualSpacing/>
        <w:jc w:val="both"/>
        <w:rPr>
          <w:rFonts w:ascii="Times New Roman" w:eastAsia="Calibri" w:hAnsi="Times New Roman" w:cs="Times New Roman"/>
          <w:b/>
          <w:sz w:val="28"/>
          <w:szCs w:val="28"/>
        </w:rPr>
      </w:pPr>
      <w:r w:rsidRPr="003B2B32">
        <w:rPr>
          <w:rFonts w:ascii="Times New Roman" w:eastAsia="Calibri" w:hAnsi="Times New Roman" w:cs="Times New Roman"/>
          <w:b/>
          <w:sz w:val="28"/>
          <w:szCs w:val="28"/>
        </w:rPr>
        <w:t>К шести годам</w:t>
      </w:r>
    </w:p>
    <w:p w:rsidR="00564842"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b/>
          <w:sz w:val="28"/>
          <w:szCs w:val="28"/>
        </w:rPr>
        <w:t xml:space="preserve">- </w:t>
      </w:r>
      <w:r w:rsidR="00564842" w:rsidRPr="003B2B32">
        <w:rPr>
          <w:rFonts w:ascii="Times New Roman" w:eastAsia="Calibri" w:hAnsi="Times New Roman" w:cs="Times New Roman"/>
          <w:b/>
          <w:sz w:val="28"/>
          <w:szCs w:val="28"/>
        </w:rPr>
        <w:t xml:space="preserve"> </w:t>
      </w:r>
      <w:r w:rsidRPr="003B2B32">
        <w:rPr>
          <w:rFonts w:ascii="Times New Roman" w:eastAsia="Calibri" w:hAnsi="Times New Roman" w:cs="Times New Roman"/>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A55D44"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t>- Понимает эмоциональные</w:t>
      </w:r>
      <w:r w:rsidRPr="003B2B32">
        <w:t xml:space="preserve"> </w:t>
      </w:r>
      <w:r w:rsidRPr="003B2B32">
        <w:rPr>
          <w:rFonts w:ascii="Times New Roman" w:eastAsia="Calibri" w:hAnsi="Times New Roman" w:cs="Times New Roman"/>
          <w:sz w:val="28"/>
          <w:szCs w:val="28"/>
        </w:rPr>
        <w:t>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A55D44"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t>-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A55D44"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t>-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A55D44"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t>- Имеет богатый словарный запас.</w:t>
      </w:r>
      <w:r w:rsidRPr="003B2B32">
        <w:t xml:space="preserve"> </w:t>
      </w:r>
      <w:r w:rsidRPr="003B2B32">
        <w:rPr>
          <w:rFonts w:ascii="Times New Roman" w:eastAsia="Calibri" w:hAnsi="Times New Roman" w:cs="Times New Roman"/>
          <w:sz w:val="28"/>
          <w:szCs w:val="28"/>
        </w:rPr>
        <w:t>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A55D44"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lastRenderedPageBreak/>
        <w:t>-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A55D44"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t>-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A55D44"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t>- Проявляет интеллектуальную активность, проявляется</w:t>
      </w:r>
      <w:r w:rsidRPr="003B2B32">
        <w:t xml:space="preserve"> </w:t>
      </w:r>
      <w:r w:rsidRPr="003B2B32">
        <w:rPr>
          <w:rFonts w:ascii="Times New Roman" w:eastAsia="Calibri" w:hAnsi="Times New Roman" w:cs="Times New Roman"/>
          <w:sz w:val="28"/>
          <w:szCs w:val="28"/>
        </w:rPr>
        <w:t>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A55D44"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t xml:space="preserve">- 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w:t>
      </w:r>
      <w:r w:rsidR="00924E7F" w:rsidRPr="003B2B32">
        <w:rPr>
          <w:rFonts w:ascii="Times New Roman" w:eastAsia="Calibri" w:hAnsi="Times New Roman" w:cs="Times New Roman"/>
          <w:sz w:val="28"/>
          <w:szCs w:val="28"/>
        </w:rPr>
        <w:t>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w:t>
      </w:r>
      <w:r w:rsidR="00924E7F" w:rsidRPr="003B2B32">
        <w:t xml:space="preserve"> </w:t>
      </w:r>
      <w:r w:rsidR="00924E7F" w:rsidRPr="003B2B32">
        <w:rPr>
          <w:rFonts w:ascii="Times New Roman" w:eastAsia="Calibri" w:hAnsi="Times New Roman" w:cs="Times New Roman"/>
          <w:sz w:val="28"/>
          <w:szCs w:val="28"/>
        </w:rPr>
        <w:t xml:space="preserve">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w:t>
      </w:r>
      <w:r w:rsidR="00924E7F" w:rsidRPr="003B2B32">
        <w:rPr>
          <w:rFonts w:ascii="Times New Roman" w:eastAsia="Calibri" w:hAnsi="Times New Roman" w:cs="Times New Roman"/>
          <w:sz w:val="28"/>
          <w:szCs w:val="28"/>
        </w:rPr>
        <w:lastRenderedPageBreak/>
        <w:t>растениями, некоторыми животными, стремится применять имеющиеся представления в собственной деятельности.</w:t>
      </w:r>
    </w:p>
    <w:p w:rsidR="00924E7F" w:rsidRPr="003B2B32" w:rsidRDefault="00924E7F"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t>-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564842" w:rsidRPr="003B2B32" w:rsidRDefault="00924E7F" w:rsidP="00463323">
      <w:pPr>
        <w:contextualSpacing/>
        <w:jc w:val="both"/>
        <w:rPr>
          <w:rFonts w:ascii="Times New Roman" w:eastAsia="Calibri" w:hAnsi="Times New Roman" w:cs="Times New Roman"/>
          <w:b/>
          <w:sz w:val="28"/>
          <w:szCs w:val="28"/>
        </w:rPr>
      </w:pPr>
      <w:r w:rsidRPr="003B2B32">
        <w:rPr>
          <w:rFonts w:ascii="Times New Roman" w:eastAsia="Calibri" w:hAnsi="Times New Roman" w:cs="Times New Roman"/>
          <w:sz w:val="28"/>
          <w:szCs w:val="28"/>
        </w:rPr>
        <w:t>-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F31E37" w:rsidRPr="00B6745D" w:rsidRDefault="00B6745D" w:rsidP="00F31E37">
      <w:pPr>
        <w:contextualSpacing/>
        <w:jc w:val="both"/>
        <w:rPr>
          <w:rFonts w:ascii="Times New Roman" w:eastAsia="Calibri" w:hAnsi="Times New Roman" w:cs="Times New Roman"/>
          <w:sz w:val="28"/>
          <w:szCs w:val="28"/>
          <w:u w:val="single"/>
        </w:rPr>
      </w:pPr>
      <w:r w:rsidRPr="00B6745D">
        <w:rPr>
          <w:rFonts w:ascii="Times New Roman" w:eastAsia="Calibri" w:hAnsi="Times New Roman" w:cs="Times New Roman"/>
          <w:sz w:val="28"/>
          <w:szCs w:val="28"/>
          <w:u w:val="single"/>
        </w:rPr>
        <w:t>1.</w:t>
      </w:r>
      <w:r>
        <w:rPr>
          <w:rFonts w:ascii="Times New Roman" w:eastAsia="Calibri" w:hAnsi="Times New Roman" w:cs="Times New Roman"/>
          <w:sz w:val="28"/>
          <w:szCs w:val="28"/>
          <w:u w:val="single"/>
        </w:rPr>
        <w:t>7</w:t>
      </w:r>
      <w:r w:rsidRPr="00B6745D">
        <w:rPr>
          <w:rFonts w:ascii="Times New Roman" w:eastAsia="Calibri" w:hAnsi="Times New Roman" w:cs="Times New Roman"/>
          <w:sz w:val="28"/>
          <w:szCs w:val="28"/>
          <w:u w:val="single"/>
        </w:rPr>
        <w:t xml:space="preserve">. </w:t>
      </w:r>
      <w:r w:rsidR="00F31E37" w:rsidRPr="00B6745D">
        <w:rPr>
          <w:rFonts w:ascii="Times New Roman" w:eastAsia="Calibri" w:hAnsi="Times New Roman" w:cs="Times New Roman"/>
          <w:sz w:val="28"/>
          <w:szCs w:val="28"/>
          <w:u w:val="single"/>
        </w:rPr>
        <w:t>Оценка результатов освоения Рабочей программы</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При реализации Рабочей программы может производиться оценка индивидуального развития детей.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xml:space="preserve">      Результаты педагогической диагностики могут использоваться исключительно для решения следующих образовательных задач:</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Индивидуализации образования</w:t>
      </w:r>
    </w:p>
    <w:p w:rsidR="00B6745D" w:rsidRDefault="00A92EF2" w:rsidP="00F31E37">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•Оптимизации работы с группой детей</w:t>
      </w:r>
    </w:p>
    <w:p w:rsidR="00F31E37" w:rsidRPr="00B6745D" w:rsidRDefault="00B6745D" w:rsidP="00F31E37">
      <w:pPr>
        <w:contextualSpacing/>
        <w:jc w:val="both"/>
        <w:rPr>
          <w:rFonts w:ascii="Times New Roman" w:eastAsia="Calibri" w:hAnsi="Times New Roman" w:cs="Times New Roman"/>
          <w:sz w:val="28"/>
          <w:szCs w:val="28"/>
          <w:u w:val="single"/>
        </w:rPr>
      </w:pPr>
      <w:r w:rsidRPr="00B6745D">
        <w:rPr>
          <w:rFonts w:ascii="Times New Roman" w:eastAsia="Calibri" w:hAnsi="Times New Roman" w:cs="Times New Roman"/>
          <w:sz w:val="28"/>
          <w:szCs w:val="28"/>
          <w:u w:val="single"/>
        </w:rPr>
        <w:t xml:space="preserve">1.8. </w:t>
      </w:r>
      <w:r w:rsidR="00F31E37" w:rsidRPr="00B6745D">
        <w:rPr>
          <w:rFonts w:ascii="Times New Roman" w:eastAsia="Calibri" w:hAnsi="Times New Roman" w:cs="Times New Roman"/>
          <w:sz w:val="28"/>
          <w:szCs w:val="28"/>
          <w:u w:val="single"/>
        </w:rPr>
        <w:t>Срок реализации Рабочей программы</w:t>
      </w:r>
    </w:p>
    <w:p w:rsidR="00413FB3" w:rsidRPr="003B2095" w:rsidRDefault="003B2095" w:rsidP="003B2095">
      <w:pPr>
        <w:jc w:val="both"/>
        <w:rPr>
          <w:rFonts w:ascii="Times New Roman" w:eastAsia="Calibri" w:hAnsi="Times New Roman" w:cs="Times New Roman"/>
          <w:sz w:val="28"/>
          <w:szCs w:val="28"/>
        </w:rPr>
      </w:pPr>
      <w:r>
        <w:rPr>
          <w:rFonts w:ascii="Times New Roman" w:eastAsia="Calibri" w:hAnsi="Times New Roman" w:cs="Times New Roman"/>
          <w:sz w:val="28"/>
          <w:szCs w:val="28"/>
        </w:rPr>
        <w:t>2016-2017</w:t>
      </w:r>
      <w:r w:rsidR="00413FB3" w:rsidRPr="003B2095">
        <w:rPr>
          <w:rFonts w:ascii="Times New Roman" w:eastAsia="Calibri" w:hAnsi="Times New Roman" w:cs="Times New Roman"/>
          <w:sz w:val="28"/>
          <w:szCs w:val="28"/>
        </w:rPr>
        <w:t xml:space="preserve"> учебный год.</w:t>
      </w:r>
    </w:p>
    <w:p w:rsidR="00413FB3" w:rsidRPr="003B2095" w:rsidRDefault="00B6745D" w:rsidP="003B2095">
      <w:pPr>
        <w:jc w:val="both"/>
        <w:rPr>
          <w:rFonts w:ascii="Times New Roman" w:eastAsia="Calibri" w:hAnsi="Times New Roman" w:cs="Times New Roman"/>
          <w:b/>
          <w:sz w:val="28"/>
          <w:szCs w:val="28"/>
        </w:rPr>
      </w:pPr>
      <w:r w:rsidRPr="003B2095">
        <w:rPr>
          <w:rFonts w:ascii="Times New Roman" w:eastAsia="Calibri" w:hAnsi="Times New Roman" w:cs="Times New Roman"/>
          <w:b/>
          <w:sz w:val="28"/>
          <w:szCs w:val="28"/>
        </w:rPr>
        <w:t>2. Содержание (проектирование) образовательного процесса:</w:t>
      </w:r>
    </w:p>
    <w:p w:rsidR="00F31E37" w:rsidRPr="00B6745D"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2.1. </w:t>
      </w:r>
      <w:r w:rsidR="00F31E37" w:rsidRPr="00B6745D">
        <w:rPr>
          <w:rFonts w:ascii="Times New Roman" w:eastAsia="Calibri" w:hAnsi="Times New Roman" w:cs="Times New Roman"/>
          <w:sz w:val="28"/>
          <w:szCs w:val="28"/>
          <w:u w:val="single"/>
        </w:rPr>
        <w:t>Содержание совместной деятельности воспитателя с детьми</w:t>
      </w:r>
    </w:p>
    <w:p w:rsidR="00413FB3" w:rsidRPr="00413FB3" w:rsidRDefault="00413FB3" w:rsidP="00413FB3">
      <w:pPr>
        <w:contextualSpacing/>
        <w:jc w:val="both"/>
        <w:rPr>
          <w:rFonts w:ascii="Times New Roman" w:eastAsia="Calibri" w:hAnsi="Times New Roman" w:cs="Times New Roman"/>
          <w:sz w:val="28"/>
          <w:szCs w:val="28"/>
        </w:rPr>
      </w:pPr>
      <w:r w:rsidRPr="00413FB3">
        <w:rPr>
          <w:rFonts w:ascii="Times New Roman" w:eastAsia="Calibri" w:hAnsi="Times New Roman" w:cs="Times New Roman"/>
          <w:sz w:val="28"/>
          <w:szCs w:val="28"/>
        </w:rPr>
        <w:t>Рабочая программа определяет содержание и организацию совместной деятельности воспитателя и детей в подготовительной к школе группе детского сада.  Она направлена на формирование общей культуры, развитие физических, интеллектуальных и личностных качеств детей 6-7 лет, формирование у них предпосылок учебной деятельности, обеспечение  их дальнейшей социальной успешности, сохранение и укрепление здоровья.</w:t>
      </w:r>
    </w:p>
    <w:p w:rsidR="00413FB3" w:rsidRDefault="00413FB3" w:rsidP="00413FB3">
      <w:pPr>
        <w:contextualSpacing/>
        <w:jc w:val="both"/>
        <w:rPr>
          <w:rFonts w:ascii="Times New Roman" w:eastAsia="Calibri" w:hAnsi="Times New Roman" w:cs="Times New Roman"/>
          <w:sz w:val="28"/>
          <w:szCs w:val="28"/>
        </w:rPr>
      </w:pPr>
      <w:r w:rsidRPr="00413FB3">
        <w:rPr>
          <w:rFonts w:ascii="Times New Roman" w:eastAsia="Calibri" w:hAnsi="Times New Roman" w:cs="Times New Roman"/>
          <w:sz w:val="28"/>
          <w:szCs w:val="28"/>
        </w:rPr>
        <w:lastRenderedPageBreak/>
        <w:t xml:space="preserve">      Содержание работы ориентировано на разностороннее развитие дошкольников с учётом их возрастных и индивидуальных особенностей.</w:t>
      </w:r>
    </w:p>
    <w:p w:rsidR="00413FB3" w:rsidRPr="00413FB3" w:rsidRDefault="00413FB3" w:rsidP="00413FB3">
      <w:pPr>
        <w:contextualSpacing/>
        <w:jc w:val="both"/>
        <w:rPr>
          <w:rFonts w:ascii="Times New Roman" w:eastAsia="Calibri" w:hAnsi="Times New Roman" w:cs="Times New Roman"/>
          <w:sz w:val="28"/>
          <w:szCs w:val="28"/>
        </w:rPr>
      </w:pPr>
    </w:p>
    <w:p w:rsidR="003B2095" w:rsidRDefault="003B2095" w:rsidP="00413FB3">
      <w:pPr>
        <w:jc w:val="both"/>
        <w:rPr>
          <w:rFonts w:ascii="Times New Roman" w:eastAsia="Calibri" w:hAnsi="Times New Roman" w:cs="Times New Roman"/>
          <w:sz w:val="28"/>
          <w:szCs w:val="28"/>
          <w:u w:val="single"/>
        </w:rPr>
      </w:pPr>
    </w:p>
    <w:p w:rsidR="00F31E37" w:rsidRPr="00413FB3" w:rsidRDefault="00413FB3" w:rsidP="00413FB3">
      <w:pPr>
        <w:jc w:val="both"/>
        <w:rPr>
          <w:rFonts w:ascii="Times New Roman" w:eastAsia="Calibri" w:hAnsi="Times New Roman" w:cs="Times New Roman"/>
          <w:sz w:val="28"/>
          <w:szCs w:val="28"/>
          <w:u w:val="single"/>
        </w:rPr>
      </w:pPr>
      <w:r w:rsidRPr="00413FB3">
        <w:rPr>
          <w:rFonts w:ascii="Times New Roman" w:eastAsia="Calibri" w:hAnsi="Times New Roman" w:cs="Times New Roman"/>
          <w:sz w:val="28"/>
          <w:szCs w:val="28"/>
          <w:u w:val="single"/>
        </w:rPr>
        <w:t>2.</w:t>
      </w:r>
      <w:r w:rsidR="00B6745D">
        <w:rPr>
          <w:rFonts w:ascii="Times New Roman" w:eastAsia="Calibri" w:hAnsi="Times New Roman" w:cs="Times New Roman"/>
          <w:sz w:val="28"/>
          <w:szCs w:val="28"/>
          <w:u w:val="single"/>
        </w:rPr>
        <w:t xml:space="preserve">2. </w:t>
      </w:r>
      <w:r w:rsidR="00F31E37" w:rsidRPr="00413FB3">
        <w:rPr>
          <w:rFonts w:ascii="Times New Roman" w:eastAsia="Calibri" w:hAnsi="Times New Roman" w:cs="Times New Roman"/>
          <w:sz w:val="28"/>
          <w:szCs w:val="28"/>
          <w:u w:val="single"/>
        </w:rPr>
        <w:t>Комплексно – тематическое планирование</w:t>
      </w:r>
    </w:p>
    <w:p w:rsidR="00413FB3" w:rsidRPr="00413FB3" w:rsidRDefault="00413FB3" w:rsidP="00413FB3">
      <w:pPr>
        <w:jc w:val="both"/>
        <w:rPr>
          <w:rFonts w:ascii="Times New Roman" w:hAnsi="Times New Roman" w:cs="Times New Roman"/>
          <w:sz w:val="28"/>
          <w:szCs w:val="28"/>
        </w:rPr>
      </w:pPr>
      <w:r>
        <w:rPr>
          <w:rFonts w:ascii="Times New Roman" w:hAnsi="Times New Roman" w:cs="Times New Roman"/>
          <w:sz w:val="28"/>
          <w:szCs w:val="28"/>
        </w:rPr>
        <w:tab/>
      </w:r>
      <w:r w:rsidRPr="00413FB3">
        <w:rPr>
          <w:rFonts w:ascii="Times New Roman" w:hAnsi="Times New Roman" w:cs="Times New Roman"/>
          <w:sz w:val="28"/>
          <w:szCs w:val="28"/>
        </w:rPr>
        <w:t>В основе Рабочей программы лежит тематический подход. Каждая неделя посвящена определённой теме, которая первоначально рассматривается в ходе ОД «Познавательное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по возможности закрепляется в режимных моментах, в работе с семьёй.</w:t>
      </w:r>
    </w:p>
    <w:p w:rsidR="00B31907" w:rsidRPr="003B2095" w:rsidRDefault="00413FB3" w:rsidP="00B31907">
      <w:pPr>
        <w:jc w:val="both"/>
        <w:rPr>
          <w:rFonts w:ascii="Times New Roman" w:hAnsi="Times New Roman" w:cs="Times New Roman"/>
          <w:sz w:val="28"/>
          <w:szCs w:val="28"/>
        </w:rPr>
      </w:pPr>
      <w:r w:rsidRPr="00413FB3">
        <w:rPr>
          <w:rFonts w:ascii="Times New Roman" w:hAnsi="Times New Roman" w:cs="Times New Roman"/>
          <w:sz w:val="28"/>
          <w:szCs w:val="28"/>
        </w:rPr>
        <w:t xml:space="preserve">      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w:t>
      </w:r>
    </w:p>
    <w:p w:rsidR="00B31907" w:rsidRPr="003178F5" w:rsidRDefault="00B31907" w:rsidP="00B31907">
      <w:pPr>
        <w:jc w:val="center"/>
        <w:rPr>
          <w:rFonts w:ascii="Times New Roman" w:hAnsi="Times New Roman" w:cs="Times New Roman"/>
          <w:b/>
          <w:sz w:val="28"/>
          <w:szCs w:val="28"/>
        </w:rPr>
      </w:pPr>
      <w:r w:rsidRPr="003178F5">
        <w:rPr>
          <w:rFonts w:ascii="Times New Roman" w:hAnsi="Times New Roman" w:cs="Times New Roman"/>
          <w:b/>
          <w:sz w:val="28"/>
          <w:szCs w:val="28"/>
        </w:rPr>
        <w:t>Тематическое планирование на 2015-2016 учебный год по ООП в соответствии с ФГОС ДО</w:t>
      </w:r>
    </w:p>
    <w:tbl>
      <w:tblPr>
        <w:tblStyle w:val="3"/>
        <w:tblW w:w="0" w:type="auto"/>
        <w:tblLook w:val="04A0" w:firstRow="1" w:lastRow="0" w:firstColumn="1" w:lastColumn="0" w:noHBand="0" w:noVBand="1"/>
      </w:tblPr>
      <w:tblGrid>
        <w:gridCol w:w="1668"/>
        <w:gridCol w:w="7903"/>
      </w:tblGrid>
      <w:tr w:rsidR="007E78DC" w:rsidRPr="00B31907" w:rsidTr="007E78DC">
        <w:tc>
          <w:tcPr>
            <w:tcW w:w="1668" w:type="dxa"/>
            <w:vMerge w:val="restart"/>
            <w:vAlign w:val="center"/>
          </w:tcPr>
          <w:p w:rsidR="00B31907" w:rsidRPr="003B2095" w:rsidRDefault="00B31907" w:rsidP="00B31907">
            <w:pPr>
              <w:jc w:val="center"/>
              <w:rPr>
                <w:rFonts w:ascii="Times New Roman" w:hAnsi="Times New Roman"/>
                <w:b/>
              </w:rPr>
            </w:pPr>
            <w:r w:rsidRPr="003B2095">
              <w:rPr>
                <w:rFonts w:ascii="Times New Roman" w:hAnsi="Times New Roman"/>
                <w:b/>
              </w:rPr>
              <w:t>Недели</w:t>
            </w:r>
          </w:p>
        </w:tc>
        <w:tc>
          <w:tcPr>
            <w:tcW w:w="7903" w:type="dxa"/>
            <w:vAlign w:val="center"/>
          </w:tcPr>
          <w:p w:rsidR="00B31907" w:rsidRPr="003B2095" w:rsidRDefault="00B31907" w:rsidP="00B31907">
            <w:pPr>
              <w:jc w:val="center"/>
              <w:rPr>
                <w:rFonts w:ascii="Times New Roman" w:hAnsi="Times New Roman"/>
                <w:b/>
              </w:rPr>
            </w:pPr>
            <w:r w:rsidRPr="003B2095">
              <w:rPr>
                <w:rFonts w:ascii="Times New Roman" w:hAnsi="Times New Roman"/>
                <w:b/>
              </w:rPr>
              <w:t>Тема</w:t>
            </w:r>
          </w:p>
        </w:tc>
      </w:tr>
      <w:tr w:rsidR="007E78DC" w:rsidRPr="007E78DC" w:rsidTr="007E78DC">
        <w:tc>
          <w:tcPr>
            <w:tcW w:w="1668" w:type="dxa"/>
            <w:vMerge/>
          </w:tcPr>
          <w:p w:rsidR="00B31907" w:rsidRPr="003B2095" w:rsidRDefault="00B31907" w:rsidP="00B31907">
            <w:pPr>
              <w:jc w:val="both"/>
              <w:rPr>
                <w:rFonts w:ascii="Times New Roman" w:hAnsi="Times New Roman"/>
                <w:b/>
              </w:rPr>
            </w:pPr>
          </w:p>
        </w:tc>
        <w:tc>
          <w:tcPr>
            <w:tcW w:w="7903" w:type="dxa"/>
          </w:tcPr>
          <w:p w:rsidR="00B31907" w:rsidRPr="003B2095" w:rsidRDefault="00B31907" w:rsidP="00B31907">
            <w:pPr>
              <w:jc w:val="both"/>
              <w:rPr>
                <w:rFonts w:ascii="Times New Roman" w:hAnsi="Times New Roman"/>
                <w:b/>
              </w:rPr>
            </w:pPr>
            <w:r w:rsidRPr="003B2095">
              <w:rPr>
                <w:rFonts w:ascii="Times New Roman" w:hAnsi="Times New Roman"/>
                <w:b/>
              </w:rPr>
              <w:t>старшая группа</w:t>
            </w:r>
          </w:p>
        </w:tc>
      </w:tr>
      <w:tr w:rsidR="007E78DC" w:rsidRPr="00B31907" w:rsidTr="007E78DC">
        <w:tc>
          <w:tcPr>
            <w:tcW w:w="1668" w:type="dxa"/>
          </w:tcPr>
          <w:p w:rsidR="00B31907" w:rsidRPr="003B2095" w:rsidRDefault="00B31907" w:rsidP="00B31907">
            <w:pPr>
              <w:jc w:val="both"/>
              <w:rPr>
                <w:rFonts w:ascii="Times New Roman" w:hAnsi="Times New Roman"/>
              </w:rPr>
            </w:pPr>
          </w:p>
        </w:tc>
        <w:tc>
          <w:tcPr>
            <w:tcW w:w="7903" w:type="dxa"/>
          </w:tcPr>
          <w:p w:rsidR="00B31907" w:rsidRPr="003B2095" w:rsidRDefault="00B31907" w:rsidP="00B31907">
            <w:pPr>
              <w:jc w:val="center"/>
              <w:rPr>
                <w:rFonts w:ascii="Times New Roman" w:hAnsi="Times New Roman"/>
                <w:b/>
              </w:rPr>
            </w:pPr>
            <w:r w:rsidRPr="003B2095">
              <w:rPr>
                <w:rFonts w:ascii="Times New Roman" w:hAnsi="Times New Roman"/>
                <w:b/>
              </w:rPr>
              <w:t>сентябрь</w:t>
            </w:r>
          </w:p>
        </w:tc>
      </w:tr>
      <w:tr w:rsidR="007E78DC" w:rsidRPr="007E78DC" w:rsidTr="007E78DC">
        <w:tc>
          <w:tcPr>
            <w:tcW w:w="1668" w:type="dxa"/>
          </w:tcPr>
          <w:p w:rsidR="00B31907" w:rsidRPr="003B2095" w:rsidRDefault="003178F5" w:rsidP="00B31907">
            <w:pPr>
              <w:jc w:val="both"/>
              <w:rPr>
                <w:rFonts w:ascii="Times New Roman" w:hAnsi="Times New Roman"/>
                <w:b/>
              </w:rPr>
            </w:pPr>
            <w:r>
              <w:rPr>
                <w:rFonts w:ascii="Times New Roman" w:hAnsi="Times New Roman"/>
                <w:b/>
              </w:rPr>
              <w:t>1 (1-3,5-9</w:t>
            </w:r>
            <w:r w:rsidR="00B31907" w:rsidRPr="003B2095">
              <w:rPr>
                <w:rFonts w:ascii="Times New Roman" w:hAnsi="Times New Roman"/>
                <w:b/>
              </w:rPr>
              <w:t>)</w:t>
            </w:r>
          </w:p>
        </w:tc>
        <w:tc>
          <w:tcPr>
            <w:tcW w:w="7903" w:type="dxa"/>
          </w:tcPr>
          <w:p w:rsidR="00B31907" w:rsidRPr="003B2095" w:rsidRDefault="003B2095" w:rsidP="00B31907">
            <w:pPr>
              <w:jc w:val="both"/>
              <w:rPr>
                <w:rFonts w:ascii="Times New Roman" w:hAnsi="Times New Roman"/>
                <w:sz w:val="20"/>
                <w:szCs w:val="20"/>
              </w:rPr>
            </w:pPr>
            <w:r w:rsidRPr="003B2095">
              <w:rPr>
                <w:rFonts w:ascii="Times New Roman" w:hAnsi="Times New Roman"/>
                <w:sz w:val="20"/>
                <w:szCs w:val="20"/>
              </w:rPr>
              <w:t>Воспоминания о лете</w:t>
            </w:r>
          </w:p>
        </w:tc>
      </w:tr>
      <w:tr w:rsidR="007E78DC" w:rsidRPr="007E78DC" w:rsidTr="007E78DC">
        <w:tc>
          <w:tcPr>
            <w:tcW w:w="1668" w:type="dxa"/>
          </w:tcPr>
          <w:p w:rsidR="00B31907" w:rsidRPr="003B2095" w:rsidRDefault="003178F5" w:rsidP="00B31907">
            <w:pPr>
              <w:jc w:val="both"/>
              <w:rPr>
                <w:rFonts w:ascii="Times New Roman" w:hAnsi="Times New Roman"/>
                <w:b/>
              </w:rPr>
            </w:pPr>
            <w:r>
              <w:rPr>
                <w:rFonts w:ascii="Times New Roman" w:hAnsi="Times New Roman"/>
                <w:b/>
              </w:rPr>
              <w:t>2 (12-16</w:t>
            </w:r>
            <w:r w:rsidR="00B31907" w:rsidRPr="003B2095">
              <w:rPr>
                <w:rFonts w:ascii="Times New Roman" w:hAnsi="Times New Roman"/>
                <w:b/>
              </w:rPr>
              <w:t>)</w:t>
            </w:r>
          </w:p>
        </w:tc>
        <w:tc>
          <w:tcPr>
            <w:tcW w:w="7903" w:type="dxa"/>
          </w:tcPr>
          <w:p w:rsidR="00B31907" w:rsidRPr="003B2095" w:rsidRDefault="003B2095" w:rsidP="00B31907">
            <w:pPr>
              <w:jc w:val="both"/>
              <w:rPr>
                <w:rFonts w:ascii="Times New Roman" w:hAnsi="Times New Roman"/>
                <w:sz w:val="20"/>
                <w:szCs w:val="20"/>
              </w:rPr>
            </w:pPr>
            <w:r w:rsidRPr="003B2095">
              <w:rPr>
                <w:rFonts w:ascii="Times New Roman" w:hAnsi="Times New Roman"/>
                <w:sz w:val="20"/>
                <w:szCs w:val="20"/>
              </w:rPr>
              <w:t>Наш любимый детский сад</w:t>
            </w:r>
          </w:p>
        </w:tc>
      </w:tr>
      <w:tr w:rsidR="007E78DC" w:rsidRPr="007E78DC" w:rsidTr="007E78DC">
        <w:tc>
          <w:tcPr>
            <w:tcW w:w="1668" w:type="dxa"/>
          </w:tcPr>
          <w:p w:rsidR="00B31907" w:rsidRPr="003B2095" w:rsidRDefault="003178F5" w:rsidP="00B31907">
            <w:pPr>
              <w:jc w:val="both"/>
              <w:rPr>
                <w:rFonts w:ascii="Times New Roman" w:hAnsi="Times New Roman"/>
                <w:b/>
              </w:rPr>
            </w:pPr>
            <w:r>
              <w:rPr>
                <w:rFonts w:ascii="Times New Roman" w:hAnsi="Times New Roman"/>
                <w:b/>
              </w:rPr>
              <w:t>3 (19-23</w:t>
            </w:r>
            <w:r w:rsidR="00B31907" w:rsidRPr="003B2095">
              <w:rPr>
                <w:rFonts w:ascii="Times New Roman" w:hAnsi="Times New Roman"/>
                <w:b/>
              </w:rPr>
              <w:t>)</w:t>
            </w:r>
          </w:p>
        </w:tc>
        <w:tc>
          <w:tcPr>
            <w:tcW w:w="7903" w:type="dxa"/>
          </w:tcPr>
          <w:p w:rsidR="00B31907" w:rsidRPr="003B2095" w:rsidRDefault="003B2095" w:rsidP="00B31907">
            <w:pPr>
              <w:jc w:val="both"/>
              <w:rPr>
                <w:rFonts w:ascii="Times New Roman" w:hAnsi="Times New Roman"/>
                <w:sz w:val="20"/>
                <w:szCs w:val="20"/>
              </w:rPr>
            </w:pPr>
            <w:r w:rsidRPr="003B2095">
              <w:rPr>
                <w:rFonts w:ascii="Times New Roman" w:hAnsi="Times New Roman"/>
                <w:sz w:val="20"/>
                <w:szCs w:val="20"/>
              </w:rPr>
              <w:t>Вдохновение осени</w:t>
            </w:r>
          </w:p>
        </w:tc>
      </w:tr>
      <w:tr w:rsidR="007E78DC" w:rsidRPr="007E78DC" w:rsidTr="007E78DC">
        <w:tc>
          <w:tcPr>
            <w:tcW w:w="1668" w:type="dxa"/>
          </w:tcPr>
          <w:p w:rsidR="00B31907" w:rsidRPr="003B2095" w:rsidRDefault="003178F5" w:rsidP="00B31907">
            <w:pPr>
              <w:jc w:val="both"/>
              <w:rPr>
                <w:rFonts w:ascii="Times New Roman" w:hAnsi="Times New Roman"/>
                <w:b/>
              </w:rPr>
            </w:pPr>
            <w:r>
              <w:rPr>
                <w:rFonts w:ascii="Times New Roman" w:hAnsi="Times New Roman"/>
                <w:b/>
              </w:rPr>
              <w:t>4 (26-30</w:t>
            </w:r>
            <w:r w:rsidR="00B31907" w:rsidRPr="003B2095">
              <w:rPr>
                <w:rFonts w:ascii="Times New Roman" w:hAnsi="Times New Roman"/>
                <w:b/>
              </w:rPr>
              <w:t>)</w:t>
            </w:r>
          </w:p>
        </w:tc>
        <w:tc>
          <w:tcPr>
            <w:tcW w:w="7903" w:type="dxa"/>
          </w:tcPr>
          <w:p w:rsidR="00B31907" w:rsidRPr="003B2095" w:rsidRDefault="003B2095" w:rsidP="00B31907">
            <w:pPr>
              <w:jc w:val="both"/>
              <w:rPr>
                <w:rFonts w:ascii="Times New Roman" w:hAnsi="Times New Roman"/>
                <w:sz w:val="20"/>
                <w:szCs w:val="20"/>
              </w:rPr>
            </w:pPr>
            <w:r w:rsidRPr="003B2095">
              <w:rPr>
                <w:rFonts w:ascii="Times New Roman" w:hAnsi="Times New Roman"/>
                <w:sz w:val="20"/>
                <w:szCs w:val="20"/>
              </w:rPr>
              <w:t>Урожай</w:t>
            </w:r>
          </w:p>
        </w:tc>
      </w:tr>
      <w:tr w:rsidR="007E78DC" w:rsidRPr="00B31907" w:rsidTr="007E78DC">
        <w:tc>
          <w:tcPr>
            <w:tcW w:w="1668" w:type="dxa"/>
          </w:tcPr>
          <w:p w:rsidR="00B31907" w:rsidRPr="003B2095" w:rsidRDefault="00B31907" w:rsidP="00B31907">
            <w:pPr>
              <w:jc w:val="both"/>
              <w:rPr>
                <w:rFonts w:ascii="Times New Roman" w:hAnsi="Times New Roman"/>
                <w:b/>
              </w:rPr>
            </w:pPr>
          </w:p>
        </w:tc>
        <w:tc>
          <w:tcPr>
            <w:tcW w:w="7903" w:type="dxa"/>
          </w:tcPr>
          <w:p w:rsidR="00B31907" w:rsidRPr="003B2095" w:rsidRDefault="00B31907" w:rsidP="00B31907">
            <w:pPr>
              <w:jc w:val="center"/>
              <w:rPr>
                <w:rFonts w:ascii="Times New Roman" w:hAnsi="Times New Roman"/>
                <w:b/>
              </w:rPr>
            </w:pPr>
            <w:r w:rsidRPr="003B2095">
              <w:rPr>
                <w:rFonts w:ascii="Times New Roman" w:hAnsi="Times New Roman"/>
                <w:b/>
              </w:rPr>
              <w:t>октябрь</w:t>
            </w:r>
          </w:p>
        </w:tc>
      </w:tr>
      <w:tr w:rsidR="007E78DC" w:rsidRPr="007E78DC" w:rsidTr="007E78DC">
        <w:tc>
          <w:tcPr>
            <w:tcW w:w="1668" w:type="dxa"/>
          </w:tcPr>
          <w:p w:rsidR="00B31907" w:rsidRPr="003B2095" w:rsidRDefault="003178F5" w:rsidP="00B31907">
            <w:pPr>
              <w:jc w:val="both"/>
              <w:rPr>
                <w:rFonts w:ascii="Times New Roman" w:hAnsi="Times New Roman"/>
                <w:b/>
              </w:rPr>
            </w:pPr>
            <w:r>
              <w:rPr>
                <w:rFonts w:ascii="Times New Roman" w:hAnsi="Times New Roman"/>
                <w:b/>
              </w:rPr>
              <w:t>1 (3-7</w:t>
            </w:r>
            <w:r w:rsidR="00B31907" w:rsidRPr="003B2095">
              <w:rPr>
                <w:rFonts w:ascii="Times New Roman" w:hAnsi="Times New Roman"/>
                <w:b/>
              </w:rPr>
              <w:t>)</w:t>
            </w:r>
          </w:p>
        </w:tc>
        <w:tc>
          <w:tcPr>
            <w:tcW w:w="7903" w:type="dxa"/>
          </w:tcPr>
          <w:p w:rsidR="00B31907" w:rsidRPr="003B2095" w:rsidRDefault="003B2095" w:rsidP="00B31907">
            <w:pPr>
              <w:jc w:val="both"/>
              <w:rPr>
                <w:rFonts w:ascii="Times New Roman" w:hAnsi="Times New Roman"/>
                <w:sz w:val="20"/>
                <w:szCs w:val="20"/>
              </w:rPr>
            </w:pPr>
            <w:r w:rsidRPr="003B2095">
              <w:rPr>
                <w:rFonts w:ascii="Times New Roman" w:hAnsi="Times New Roman"/>
                <w:sz w:val="20"/>
                <w:szCs w:val="20"/>
              </w:rPr>
              <w:t>Всякий труд почетен</w:t>
            </w:r>
          </w:p>
        </w:tc>
      </w:tr>
      <w:tr w:rsidR="007E78DC" w:rsidRPr="007E78DC" w:rsidTr="007E78DC">
        <w:tc>
          <w:tcPr>
            <w:tcW w:w="1668" w:type="dxa"/>
          </w:tcPr>
          <w:p w:rsidR="00B31907" w:rsidRPr="003B2095" w:rsidRDefault="003178F5" w:rsidP="00B31907">
            <w:pPr>
              <w:jc w:val="both"/>
              <w:rPr>
                <w:rFonts w:ascii="Times New Roman" w:hAnsi="Times New Roman"/>
                <w:b/>
              </w:rPr>
            </w:pPr>
            <w:r>
              <w:rPr>
                <w:rFonts w:ascii="Times New Roman" w:hAnsi="Times New Roman"/>
                <w:b/>
              </w:rPr>
              <w:t>2 (10-14</w:t>
            </w:r>
            <w:r w:rsidR="00B31907" w:rsidRPr="003B2095">
              <w:rPr>
                <w:rFonts w:ascii="Times New Roman" w:hAnsi="Times New Roman"/>
                <w:b/>
              </w:rPr>
              <w:t>)</w:t>
            </w:r>
          </w:p>
        </w:tc>
        <w:tc>
          <w:tcPr>
            <w:tcW w:w="7903" w:type="dxa"/>
          </w:tcPr>
          <w:p w:rsidR="00B31907" w:rsidRPr="003B2095" w:rsidRDefault="003B2095" w:rsidP="00B31907">
            <w:pPr>
              <w:jc w:val="both"/>
              <w:rPr>
                <w:rFonts w:ascii="Times New Roman" w:hAnsi="Times New Roman"/>
                <w:sz w:val="20"/>
                <w:szCs w:val="20"/>
              </w:rPr>
            </w:pPr>
            <w:r w:rsidRPr="003B2095">
              <w:rPr>
                <w:rFonts w:ascii="Times New Roman" w:hAnsi="Times New Roman"/>
                <w:sz w:val="20"/>
                <w:szCs w:val="20"/>
              </w:rPr>
              <w:t>Осень золотая. Ярмарка</w:t>
            </w:r>
          </w:p>
        </w:tc>
      </w:tr>
      <w:tr w:rsidR="007E78DC" w:rsidRPr="007E78DC" w:rsidTr="007E78DC">
        <w:tc>
          <w:tcPr>
            <w:tcW w:w="1668" w:type="dxa"/>
          </w:tcPr>
          <w:p w:rsidR="00B31907" w:rsidRPr="003B2095" w:rsidRDefault="003178F5" w:rsidP="00B31907">
            <w:pPr>
              <w:jc w:val="both"/>
              <w:rPr>
                <w:rFonts w:ascii="Times New Roman" w:hAnsi="Times New Roman"/>
                <w:b/>
              </w:rPr>
            </w:pPr>
            <w:r>
              <w:rPr>
                <w:rFonts w:ascii="Times New Roman" w:hAnsi="Times New Roman"/>
                <w:b/>
              </w:rPr>
              <w:t>3 (17-21</w:t>
            </w:r>
            <w:r w:rsidR="00B31907" w:rsidRPr="003B2095">
              <w:rPr>
                <w:rFonts w:ascii="Times New Roman" w:hAnsi="Times New Roman"/>
                <w:b/>
              </w:rPr>
              <w:t>)</w:t>
            </w:r>
          </w:p>
        </w:tc>
        <w:tc>
          <w:tcPr>
            <w:tcW w:w="7903" w:type="dxa"/>
          </w:tcPr>
          <w:p w:rsidR="00B31907" w:rsidRPr="003B2095" w:rsidRDefault="003B2095" w:rsidP="00B31907">
            <w:pPr>
              <w:jc w:val="both"/>
              <w:rPr>
                <w:rFonts w:ascii="Times New Roman" w:hAnsi="Times New Roman"/>
                <w:sz w:val="20"/>
                <w:szCs w:val="20"/>
              </w:rPr>
            </w:pPr>
            <w:r w:rsidRPr="003B2095">
              <w:rPr>
                <w:rFonts w:ascii="Times New Roman" w:hAnsi="Times New Roman"/>
                <w:sz w:val="20"/>
                <w:szCs w:val="20"/>
              </w:rPr>
              <w:t>Я - человек</w:t>
            </w:r>
          </w:p>
        </w:tc>
      </w:tr>
      <w:tr w:rsidR="007E78DC" w:rsidRPr="007E78DC" w:rsidTr="007E78DC">
        <w:tc>
          <w:tcPr>
            <w:tcW w:w="1668" w:type="dxa"/>
          </w:tcPr>
          <w:p w:rsidR="00B31907" w:rsidRPr="003B2095" w:rsidRDefault="003178F5" w:rsidP="00B31907">
            <w:pPr>
              <w:jc w:val="both"/>
              <w:rPr>
                <w:rFonts w:ascii="Times New Roman" w:hAnsi="Times New Roman"/>
                <w:b/>
              </w:rPr>
            </w:pPr>
            <w:r>
              <w:rPr>
                <w:rFonts w:ascii="Times New Roman" w:hAnsi="Times New Roman"/>
                <w:b/>
              </w:rPr>
              <w:t>4 (24-28</w:t>
            </w:r>
            <w:r w:rsidR="00B31907" w:rsidRPr="003B2095">
              <w:rPr>
                <w:rFonts w:ascii="Times New Roman" w:hAnsi="Times New Roman"/>
                <w:b/>
              </w:rPr>
              <w:t>)</w:t>
            </w:r>
          </w:p>
        </w:tc>
        <w:tc>
          <w:tcPr>
            <w:tcW w:w="7903" w:type="dxa"/>
          </w:tcPr>
          <w:p w:rsidR="00B31907" w:rsidRPr="003B2095" w:rsidRDefault="003B2095" w:rsidP="00B31907">
            <w:pPr>
              <w:jc w:val="both"/>
              <w:rPr>
                <w:rFonts w:ascii="Times New Roman" w:hAnsi="Times New Roman"/>
                <w:sz w:val="20"/>
                <w:szCs w:val="20"/>
              </w:rPr>
            </w:pPr>
            <w:r w:rsidRPr="003B2095">
              <w:rPr>
                <w:rFonts w:ascii="Times New Roman" w:hAnsi="Times New Roman"/>
                <w:sz w:val="20"/>
                <w:szCs w:val="20"/>
              </w:rPr>
              <w:t>Хочу все знать</w:t>
            </w:r>
          </w:p>
        </w:tc>
      </w:tr>
      <w:tr w:rsidR="007E78DC" w:rsidRPr="00B31907" w:rsidTr="007E78DC">
        <w:tc>
          <w:tcPr>
            <w:tcW w:w="1668" w:type="dxa"/>
          </w:tcPr>
          <w:p w:rsidR="00B31907" w:rsidRPr="000F5C83" w:rsidRDefault="00B31907" w:rsidP="00B31907">
            <w:pPr>
              <w:jc w:val="both"/>
              <w:rPr>
                <w:rFonts w:ascii="Times New Roman" w:hAnsi="Times New Roman"/>
                <w:b/>
              </w:rPr>
            </w:pPr>
          </w:p>
        </w:tc>
        <w:tc>
          <w:tcPr>
            <w:tcW w:w="7903" w:type="dxa"/>
          </w:tcPr>
          <w:p w:rsidR="00B31907" w:rsidRPr="000F5C83" w:rsidRDefault="00B31907" w:rsidP="00B31907">
            <w:pPr>
              <w:jc w:val="center"/>
              <w:rPr>
                <w:rFonts w:ascii="Times New Roman" w:hAnsi="Times New Roman"/>
                <w:b/>
              </w:rPr>
            </w:pPr>
            <w:r w:rsidRPr="000F5C83">
              <w:rPr>
                <w:rFonts w:ascii="Times New Roman" w:hAnsi="Times New Roman"/>
                <w:b/>
              </w:rPr>
              <w:t>ноябрь</w:t>
            </w:r>
          </w:p>
        </w:tc>
      </w:tr>
      <w:tr w:rsidR="007E78DC" w:rsidRPr="007E78DC" w:rsidTr="007E78DC">
        <w:tc>
          <w:tcPr>
            <w:tcW w:w="1668" w:type="dxa"/>
          </w:tcPr>
          <w:p w:rsidR="00B31907" w:rsidRPr="000F5C83" w:rsidRDefault="00D470BD" w:rsidP="00B31907">
            <w:pPr>
              <w:jc w:val="both"/>
              <w:rPr>
                <w:rFonts w:ascii="Times New Roman" w:hAnsi="Times New Roman"/>
                <w:b/>
              </w:rPr>
            </w:pPr>
            <w:r>
              <w:rPr>
                <w:rFonts w:ascii="Times New Roman" w:hAnsi="Times New Roman"/>
                <w:b/>
              </w:rPr>
              <w:t>1 (31.10,1-3</w:t>
            </w:r>
            <w:r w:rsidR="00B31907" w:rsidRPr="000F5C83">
              <w:rPr>
                <w:rFonts w:ascii="Times New Roman" w:hAnsi="Times New Roman"/>
                <w:b/>
              </w:rPr>
              <w:t>)</w:t>
            </w:r>
          </w:p>
        </w:tc>
        <w:tc>
          <w:tcPr>
            <w:tcW w:w="7903" w:type="dxa"/>
          </w:tcPr>
          <w:p w:rsidR="00B31907" w:rsidRPr="000F5C83" w:rsidRDefault="000F5C83" w:rsidP="00B31907">
            <w:pPr>
              <w:jc w:val="both"/>
              <w:rPr>
                <w:rFonts w:ascii="Times New Roman" w:hAnsi="Times New Roman"/>
                <w:sz w:val="20"/>
                <w:szCs w:val="20"/>
              </w:rPr>
            </w:pPr>
            <w:r w:rsidRPr="000F5C83">
              <w:rPr>
                <w:rFonts w:ascii="Times New Roman" w:hAnsi="Times New Roman"/>
                <w:sz w:val="20"/>
                <w:szCs w:val="20"/>
              </w:rPr>
              <w:t>Моя страна – моя Россия</w:t>
            </w:r>
          </w:p>
        </w:tc>
      </w:tr>
      <w:tr w:rsidR="007E78DC" w:rsidRPr="007E78DC" w:rsidTr="007E78DC">
        <w:tc>
          <w:tcPr>
            <w:tcW w:w="1668" w:type="dxa"/>
          </w:tcPr>
          <w:p w:rsidR="00B31907" w:rsidRPr="000F5C83" w:rsidRDefault="00D470BD" w:rsidP="00B31907">
            <w:pPr>
              <w:jc w:val="both"/>
              <w:rPr>
                <w:rFonts w:ascii="Times New Roman" w:hAnsi="Times New Roman"/>
                <w:b/>
              </w:rPr>
            </w:pPr>
            <w:r>
              <w:rPr>
                <w:rFonts w:ascii="Times New Roman" w:hAnsi="Times New Roman"/>
                <w:b/>
              </w:rPr>
              <w:t>2 (7-11</w:t>
            </w:r>
            <w:r w:rsidR="00B31907" w:rsidRPr="000F5C83">
              <w:rPr>
                <w:rFonts w:ascii="Times New Roman" w:hAnsi="Times New Roman"/>
                <w:b/>
              </w:rPr>
              <w:t>)</w:t>
            </w:r>
          </w:p>
        </w:tc>
        <w:tc>
          <w:tcPr>
            <w:tcW w:w="7903" w:type="dxa"/>
          </w:tcPr>
          <w:p w:rsidR="00B31907" w:rsidRPr="000F5C83" w:rsidRDefault="000F5C83" w:rsidP="00B31907">
            <w:pPr>
              <w:jc w:val="both"/>
              <w:rPr>
                <w:rFonts w:ascii="Times New Roman" w:hAnsi="Times New Roman"/>
                <w:sz w:val="20"/>
                <w:szCs w:val="20"/>
              </w:rPr>
            </w:pPr>
            <w:r w:rsidRPr="000F5C83">
              <w:rPr>
                <w:rFonts w:ascii="Times New Roman" w:hAnsi="Times New Roman"/>
                <w:sz w:val="20"/>
                <w:szCs w:val="20"/>
              </w:rPr>
              <w:t>В гостях у бабушки в деревне</w:t>
            </w:r>
          </w:p>
        </w:tc>
      </w:tr>
      <w:tr w:rsidR="007E78DC" w:rsidRPr="007E78DC" w:rsidTr="007E78DC">
        <w:tc>
          <w:tcPr>
            <w:tcW w:w="1668" w:type="dxa"/>
          </w:tcPr>
          <w:p w:rsidR="00B31907" w:rsidRPr="000F5C83" w:rsidRDefault="00D470BD" w:rsidP="00B31907">
            <w:pPr>
              <w:jc w:val="both"/>
              <w:rPr>
                <w:rFonts w:ascii="Times New Roman" w:hAnsi="Times New Roman"/>
                <w:b/>
              </w:rPr>
            </w:pPr>
            <w:r>
              <w:rPr>
                <w:rFonts w:ascii="Times New Roman" w:hAnsi="Times New Roman"/>
                <w:b/>
              </w:rPr>
              <w:t>3 (14-18</w:t>
            </w:r>
            <w:r w:rsidR="00B31907" w:rsidRPr="000F5C83">
              <w:rPr>
                <w:rFonts w:ascii="Times New Roman" w:hAnsi="Times New Roman"/>
                <w:b/>
              </w:rPr>
              <w:t>)</w:t>
            </w:r>
          </w:p>
        </w:tc>
        <w:tc>
          <w:tcPr>
            <w:tcW w:w="7903" w:type="dxa"/>
          </w:tcPr>
          <w:p w:rsidR="00B31907" w:rsidRPr="000F5C83" w:rsidRDefault="00B31907" w:rsidP="00B31907">
            <w:pPr>
              <w:jc w:val="both"/>
              <w:rPr>
                <w:rFonts w:ascii="Times New Roman" w:hAnsi="Times New Roman"/>
                <w:sz w:val="20"/>
                <w:szCs w:val="20"/>
              </w:rPr>
            </w:pPr>
            <w:r w:rsidRPr="000F5C83">
              <w:rPr>
                <w:rFonts w:ascii="Times New Roman" w:hAnsi="Times New Roman"/>
                <w:sz w:val="20"/>
                <w:szCs w:val="20"/>
              </w:rPr>
              <w:t>Поздняя осень</w:t>
            </w:r>
          </w:p>
        </w:tc>
      </w:tr>
      <w:tr w:rsidR="007E78DC" w:rsidRPr="007E78DC" w:rsidTr="007E78DC">
        <w:tc>
          <w:tcPr>
            <w:tcW w:w="1668" w:type="dxa"/>
          </w:tcPr>
          <w:p w:rsidR="00B31907" w:rsidRPr="000F5C83" w:rsidRDefault="00D470BD" w:rsidP="00B31907">
            <w:pPr>
              <w:jc w:val="both"/>
              <w:rPr>
                <w:rFonts w:ascii="Times New Roman" w:hAnsi="Times New Roman"/>
                <w:b/>
              </w:rPr>
            </w:pPr>
            <w:r>
              <w:rPr>
                <w:rFonts w:ascii="Times New Roman" w:hAnsi="Times New Roman"/>
                <w:b/>
              </w:rPr>
              <w:t>4 (21-25</w:t>
            </w:r>
            <w:r w:rsidR="00B31907" w:rsidRPr="000F5C83">
              <w:rPr>
                <w:rFonts w:ascii="Times New Roman" w:hAnsi="Times New Roman"/>
                <w:b/>
              </w:rPr>
              <w:t>)</w:t>
            </w:r>
          </w:p>
        </w:tc>
        <w:tc>
          <w:tcPr>
            <w:tcW w:w="7903" w:type="dxa"/>
          </w:tcPr>
          <w:p w:rsidR="00B31907" w:rsidRPr="000F5C83" w:rsidRDefault="000F5C83" w:rsidP="00B31907">
            <w:pPr>
              <w:jc w:val="both"/>
              <w:rPr>
                <w:rFonts w:ascii="Times New Roman" w:hAnsi="Times New Roman"/>
                <w:sz w:val="20"/>
                <w:szCs w:val="20"/>
              </w:rPr>
            </w:pPr>
            <w:r w:rsidRPr="000F5C83">
              <w:rPr>
                <w:rFonts w:ascii="Times New Roman" w:hAnsi="Times New Roman"/>
                <w:sz w:val="20"/>
                <w:szCs w:val="20"/>
              </w:rPr>
              <w:t>Мамочка любимая моя</w:t>
            </w:r>
          </w:p>
        </w:tc>
      </w:tr>
      <w:tr w:rsidR="000F5C83" w:rsidRPr="007E78DC" w:rsidTr="007E78DC">
        <w:tc>
          <w:tcPr>
            <w:tcW w:w="1668" w:type="dxa"/>
          </w:tcPr>
          <w:p w:rsidR="000F5C83" w:rsidRPr="000F5C83" w:rsidRDefault="000F5C83" w:rsidP="00B31907">
            <w:pPr>
              <w:jc w:val="both"/>
              <w:rPr>
                <w:rFonts w:ascii="Times New Roman" w:hAnsi="Times New Roman"/>
                <w:b/>
              </w:rPr>
            </w:pPr>
            <w:r w:rsidRPr="000F5C83">
              <w:rPr>
                <w:rFonts w:ascii="Times New Roman" w:hAnsi="Times New Roman"/>
                <w:b/>
              </w:rPr>
              <w:t>5(28-30, 1-2.11)</w:t>
            </w:r>
          </w:p>
        </w:tc>
        <w:tc>
          <w:tcPr>
            <w:tcW w:w="7903" w:type="dxa"/>
          </w:tcPr>
          <w:p w:rsidR="000F5C83" w:rsidRPr="000F5C83" w:rsidRDefault="000F5C83" w:rsidP="00B31907">
            <w:pPr>
              <w:jc w:val="both"/>
              <w:rPr>
                <w:rFonts w:ascii="Times New Roman" w:hAnsi="Times New Roman"/>
                <w:sz w:val="20"/>
                <w:szCs w:val="20"/>
              </w:rPr>
            </w:pPr>
            <w:r w:rsidRPr="000F5C83">
              <w:rPr>
                <w:rFonts w:ascii="Times New Roman" w:hAnsi="Times New Roman"/>
                <w:sz w:val="20"/>
                <w:szCs w:val="20"/>
              </w:rPr>
              <w:t>Азбука вежливости</w:t>
            </w:r>
          </w:p>
        </w:tc>
      </w:tr>
      <w:tr w:rsidR="007E78DC" w:rsidRPr="00B31907" w:rsidTr="007E78DC">
        <w:tc>
          <w:tcPr>
            <w:tcW w:w="1668" w:type="dxa"/>
          </w:tcPr>
          <w:p w:rsidR="00B31907" w:rsidRPr="000F5C83" w:rsidRDefault="00B31907" w:rsidP="00B31907">
            <w:pPr>
              <w:jc w:val="both"/>
              <w:rPr>
                <w:rFonts w:ascii="Times New Roman" w:hAnsi="Times New Roman"/>
                <w:b/>
              </w:rPr>
            </w:pPr>
          </w:p>
        </w:tc>
        <w:tc>
          <w:tcPr>
            <w:tcW w:w="7903" w:type="dxa"/>
          </w:tcPr>
          <w:p w:rsidR="00B31907" w:rsidRPr="000F5C83" w:rsidRDefault="00B31907" w:rsidP="00B31907">
            <w:pPr>
              <w:jc w:val="center"/>
              <w:rPr>
                <w:rFonts w:ascii="Times New Roman" w:hAnsi="Times New Roman"/>
                <w:b/>
              </w:rPr>
            </w:pPr>
            <w:r w:rsidRPr="000F5C83">
              <w:rPr>
                <w:rFonts w:ascii="Times New Roman" w:hAnsi="Times New Roman"/>
                <w:b/>
              </w:rPr>
              <w:t>декабрь</w:t>
            </w:r>
          </w:p>
        </w:tc>
      </w:tr>
      <w:tr w:rsidR="007E78DC" w:rsidRPr="007E78DC" w:rsidTr="007E78DC">
        <w:tc>
          <w:tcPr>
            <w:tcW w:w="1668" w:type="dxa"/>
          </w:tcPr>
          <w:p w:rsidR="00B31907" w:rsidRPr="000F5C83" w:rsidRDefault="00D470BD" w:rsidP="00B31907">
            <w:pPr>
              <w:jc w:val="both"/>
              <w:rPr>
                <w:rFonts w:ascii="Times New Roman" w:hAnsi="Times New Roman"/>
                <w:b/>
              </w:rPr>
            </w:pPr>
            <w:r>
              <w:rPr>
                <w:rFonts w:ascii="Times New Roman" w:hAnsi="Times New Roman"/>
                <w:b/>
              </w:rPr>
              <w:t>1 (5-9</w:t>
            </w:r>
            <w:r w:rsidR="00B31907" w:rsidRPr="000F5C83">
              <w:rPr>
                <w:rFonts w:ascii="Times New Roman" w:hAnsi="Times New Roman"/>
                <w:b/>
              </w:rPr>
              <w:t>)</w:t>
            </w:r>
          </w:p>
        </w:tc>
        <w:tc>
          <w:tcPr>
            <w:tcW w:w="7903" w:type="dxa"/>
          </w:tcPr>
          <w:p w:rsidR="00B31907" w:rsidRPr="000F5C83" w:rsidRDefault="000F5C83" w:rsidP="00B31907">
            <w:pPr>
              <w:jc w:val="both"/>
              <w:rPr>
                <w:rFonts w:ascii="Times New Roman" w:hAnsi="Times New Roman"/>
                <w:sz w:val="20"/>
                <w:szCs w:val="20"/>
              </w:rPr>
            </w:pPr>
            <w:r w:rsidRPr="000F5C83">
              <w:rPr>
                <w:rFonts w:ascii="Times New Roman" w:hAnsi="Times New Roman"/>
                <w:sz w:val="20"/>
                <w:szCs w:val="20"/>
              </w:rPr>
              <w:t>Зимний вечер</w:t>
            </w:r>
          </w:p>
        </w:tc>
      </w:tr>
      <w:tr w:rsidR="007E78DC" w:rsidRPr="007E78DC" w:rsidTr="007E78DC">
        <w:tc>
          <w:tcPr>
            <w:tcW w:w="1668" w:type="dxa"/>
          </w:tcPr>
          <w:p w:rsidR="00B31907" w:rsidRPr="000F5C83" w:rsidRDefault="00D470BD" w:rsidP="00B31907">
            <w:pPr>
              <w:jc w:val="both"/>
              <w:rPr>
                <w:rFonts w:ascii="Times New Roman" w:hAnsi="Times New Roman"/>
                <w:b/>
              </w:rPr>
            </w:pPr>
            <w:r>
              <w:rPr>
                <w:rFonts w:ascii="Times New Roman" w:hAnsi="Times New Roman"/>
                <w:b/>
              </w:rPr>
              <w:t>2 (12-16</w:t>
            </w:r>
            <w:r w:rsidR="00B31907" w:rsidRPr="000F5C83">
              <w:rPr>
                <w:rFonts w:ascii="Times New Roman" w:hAnsi="Times New Roman"/>
                <w:b/>
              </w:rPr>
              <w:t>)</w:t>
            </w:r>
          </w:p>
        </w:tc>
        <w:tc>
          <w:tcPr>
            <w:tcW w:w="7903" w:type="dxa"/>
          </w:tcPr>
          <w:p w:rsidR="00B31907" w:rsidRPr="000F5C83" w:rsidRDefault="000F5C83" w:rsidP="00B31907">
            <w:pPr>
              <w:jc w:val="both"/>
              <w:rPr>
                <w:rFonts w:ascii="Times New Roman" w:hAnsi="Times New Roman"/>
                <w:sz w:val="20"/>
                <w:szCs w:val="20"/>
              </w:rPr>
            </w:pPr>
            <w:r w:rsidRPr="000F5C83">
              <w:rPr>
                <w:rFonts w:ascii="Times New Roman" w:hAnsi="Times New Roman"/>
                <w:sz w:val="20"/>
                <w:szCs w:val="20"/>
              </w:rPr>
              <w:t>По лесным тропинкам</w:t>
            </w:r>
          </w:p>
        </w:tc>
      </w:tr>
      <w:tr w:rsidR="007E78DC" w:rsidRPr="007E78DC" w:rsidTr="007E78DC">
        <w:tc>
          <w:tcPr>
            <w:tcW w:w="1668" w:type="dxa"/>
          </w:tcPr>
          <w:p w:rsidR="00B31907" w:rsidRPr="000F5C83" w:rsidRDefault="00D470BD" w:rsidP="00B31907">
            <w:pPr>
              <w:jc w:val="both"/>
              <w:rPr>
                <w:rFonts w:ascii="Times New Roman" w:hAnsi="Times New Roman"/>
                <w:b/>
              </w:rPr>
            </w:pPr>
            <w:r>
              <w:rPr>
                <w:rFonts w:ascii="Times New Roman" w:hAnsi="Times New Roman"/>
                <w:b/>
              </w:rPr>
              <w:t>3 (19-23</w:t>
            </w:r>
            <w:r w:rsidR="00B31907" w:rsidRPr="000F5C83">
              <w:rPr>
                <w:rFonts w:ascii="Times New Roman" w:hAnsi="Times New Roman"/>
                <w:b/>
              </w:rPr>
              <w:t>)</w:t>
            </w:r>
          </w:p>
        </w:tc>
        <w:tc>
          <w:tcPr>
            <w:tcW w:w="7903" w:type="dxa"/>
          </w:tcPr>
          <w:p w:rsidR="00B31907" w:rsidRPr="000F5C83" w:rsidRDefault="000F5C83" w:rsidP="00B31907">
            <w:pPr>
              <w:jc w:val="both"/>
              <w:rPr>
                <w:rFonts w:ascii="Times New Roman" w:hAnsi="Times New Roman"/>
                <w:sz w:val="20"/>
                <w:szCs w:val="20"/>
              </w:rPr>
            </w:pPr>
            <w:r w:rsidRPr="000F5C83">
              <w:rPr>
                <w:rFonts w:ascii="Times New Roman" w:hAnsi="Times New Roman"/>
                <w:sz w:val="20"/>
                <w:szCs w:val="20"/>
              </w:rPr>
              <w:t>В гостях у сказки</w:t>
            </w:r>
          </w:p>
        </w:tc>
      </w:tr>
      <w:tr w:rsidR="007E78DC" w:rsidRPr="007E78DC" w:rsidTr="007E78DC">
        <w:tc>
          <w:tcPr>
            <w:tcW w:w="1668" w:type="dxa"/>
          </w:tcPr>
          <w:p w:rsidR="00B31907" w:rsidRPr="000F5C83" w:rsidRDefault="00D470BD" w:rsidP="00B31907">
            <w:pPr>
              <w:jc w:val="both"/>
              <w:rPr>
                <w:rFonts w:ascii="Times New Roman" w:hAnsi="Times New Roman"/>
                <w:b/>
              </w:rPr>
            </w:pPr>
            <w:r>
              <w:rPr>
                <w:rFonts w:ascii="Times New Roman" w:hAnsi="Times New Roman"/>
                <w:b/>
              </w:rPr>
              <w:t>4 (26-30</w:t>
            </w:r>
            <w:r w:rsidR="00B31907" w:rsidRPr="000F5C83">
              <w:rPr>
                <w:rFonts w:ascii="Times New Roman" w:hAnsi="Times New Roman"/>
                <w:b/>
              </w:rPr>
              <w:t>)</w:t>
            </w:r>
          </w:p>
        </w:tc>
        <w:tc>
          <w:tcPr>
            <w:tcW w:w="7903" w:type="dxa"/>
          </w:tcPr>
          <w:p w:rsidR="00B31907" w:rsidRPr="000F5C83" w:rsidRDefault="000F5C83" w:rsidP="00B31907">
            <w:pPr>
              <w:jc w:val="both"/>
              <w:rPr>
                <w:rFonts w:ascii="Times New Roman" w:hAnsi="Times New Roman"/>
                <w:sz w:val="20"/>
                <w:szCs w:val="20"/>
              </w:rPr>
            </w:pPr>
            <w:r w:rsidRPr="000F5C83">
              <w:rPr>
                <w:rFonts w:ascii="Times New Roman" w:hAnsi="Times New Roman"/>
                <w:sz w:val="20"/>
                <w:szCs w:val="20"/>
              </w:rPr>
              <w:t>Новогодний хоровод</w:t>
            </w:r>
          </w:p>
        </w:tc>
      </w:tr>
      <w:tr w:rsidR="007E78DC" w:rsidRPr="00B31907" w:rsidTr="007E78DC">
        <w:tc>
          <w:tcPr>
            <w:tcW w:w="1668" w:type="dxa"/>
          </w:tcPr>
          <w:p w:rsidR="00B31907" w:rsidRPr="003178F5" w:rsidRDefault="00B31907" w:rsidP="00B31907">
            <w:pPr>
              <w:jc w:val="both"/>
              <w:rPr>
                <w:rFonts w:ascii="Times New Roman" w:hAnsi="Times New Roman"/>
                <w:b/>
              </w:rPr>
            </w:pPr>
          </w:p>
        </w:tc>
        <w:tc>
          <w:tcPr>
            <w:tcW w:w="7903" w:type="dxa"/>
          </w:tcPr>
          <w:p w:rsidR="00B31907" w:rsidRPr="003178F5" w:rsidRDefault="00B31907" w:rsidP="00B31907">
            <w:pPr>
              <w:jc w:val="center"/>
              <w:rPr>
                <w:rFonts w:ascii="Times New Roman" w:hAnsi="Times New Roman"/>
                <w:b/>
              </w:rPr>
            </w:pPr>
            <w:r w:rsidRPr="003178F5">
              <w:rPr>
                <w:rFonts w:ascii="Times New Roman" w:hAnsi="Times New Roman"/>
                <w:b/>
              </w:rPr>
              <w:t>январь</w:t>
            </w:r>
          </w:p>
        </w:tc>
      </w:tr>
      <w:tr w:rsidR="007E78DC" w:rsidRPr="007E78DC" w:rsidTr="007E78DC">
        <w:tc>
          <w:tcPr>
            <w:tcW w:w="1668" w:type="dxa"/>
          </w:tcPr>
          <w:p w:rsidR="00B31907" w:rsidRPr="003178F5" w:rsidRDefault="00D470BD" w:rsidP="00B31907">
            <w:pPr>
              <w:jc w:val="both"/>
              <w:rPr>
                <w:rFonts w:ascii="Times New Roman" w:hAnsi="Times New Roman"/>
                <w:b/>
              </w:rPr>
            </w:pPr>
            <w:r>
              <w:rPr>
                <w:rFonts w:ascii="Times New Roman" w:hAnsi="Times New Roman"/>
                <w:b/>
              </w:rPr>
              <w:t>2 (10-13</w:t>
            </w:r>
            <w:r w:rsidR="00B31907" w:rsidRPr="003178F5">
              <w:rPr>
                <w:rFonts w:ascii="Times New Roman" w:hAnsi="Times New Roman"/>
                <w:b/>
              </w:rPr>
              <w:t>)</w:t>
            </w:r>
          </w:p>
        </w:tc>
        <w:tc>
          <w:tcPr>
            <w:tcW w:w="7903" w:type="dxa"/>
          </w:tcPr>
          <w:p w:rsidR="00B31907" w:rsidRPr="003178F5" w:rsidRDefault="003178F5" w:rsidP="00B31907">
            <w:pPr>
              <w:jc w:val="both"/>
              <w:rPr>
                <w:rFonts w:ascii="Times New Roman" w:hAnsi="Times New Roman"/>
                <w:sz w:val="20"/>
                <w:szCs w:val="20"/>
              </w:rPr>
            </w:pPr>
            <w:r w:rsidRPr="003178F5">
              <w:rPr>
                <w:rFonts w:ascii="Times New Roman" w:hAnsi="Times New Roman"/>
                <w:sz w:val="20"/>
                <w:szCs w:val="20"/>
              </w:rPr>
              <w:t>Традиции россиян</w:t>
            </w:r>
          </w:p>
        </w:tc>
      </w:tr>
      <w:tr w:rsidR="007E78DC" w:rsidRPr="007E78DC" w:rsidTr="007E78DC">
        <w:tc>
          <w:tcPr>
            <w:tcW w:w="1668" w:type="dxa"/>
          </w:tcPr>
          <w:p w:rsidR="00B31907" w:rsidRPr="003178F5" w:rsidRDefault="00D470BD" w:rsidP="00B31907">
            <w:pPr>
              <w:jc w:val="both"/>
              <w:rPr>
                <w:rFonts w:ascii="Times New Roman" w:hAnsi="Times New Roman"/>
                <w:b/>
              </w:rPr>
            </w:pPr>
            <w:r>
              <w:rPr>
                <w:rFonts w:ascii="Times New Roman" w:hAnsi="Times New Roman"/>
                <w:b/>
              </w:rPr>
              <w:t>3 (16-20</w:t>
            </w:r>
            <w:r w:rsidR="00B31907" w:rsidRPr="003178F5">
              <w:rPr>
                <w:rFonts w:ascii="Times New Roman" w:hAnsi="Times New Roman"/>
                <w:b/>
              </w:rPr>
              <w:t>)</w:t>
            </w:r>
          </w:p>
        </w:tc>
        <w:tc>
          <w:tcPr>
            <w:tcW w:w="7903" w:type="dxa"/>
          </w:tcPr>
          <w:p w:rsidR="00B31907" w:rsidRPr="003178F5" w:rsidRDefault="003178F5" w:rsidP="00B31907">
            <w:pPr>
              <w:jc w:val="both"/>
              <w:rPr>
                <w:rFonts w:ascii="Times New Roman" w:hAnsi="Times New Roman"/>
                <w:sz w:val="20"/>
                <w:szCs w:val="20"/>
              </w:rPr>
            </w:pPr>
            <w:r w:rsidRPr="003178F5">
              <w:rPr>
                <w:rFonts w:ascii="Times New Roman" w:hAnsi="Times New Roman"/>
                <w:sz w:val="20"/>
                <w:szCs w:val="20"/>
              </w:rPr>
              <w:t>Комнатные растения</w:t>
            </w:r>
          </w:p>
        </w:tc>
      </w:tr>
      <w:tr w:rsidR="007E78DC" w:rsidRPr="007E78DC" w:rsidTr="007E78DC">
        <w:tc>
          <w:tcPr>
            <w:tcW w:w="1668" w:type="dxa"/>
          </w:tcPr>
          <w:p w:rsidR="00B31907" w:rsidRPr="003178F5" w:rsidRDefault="00D470BD" w:rsidP="00B31907">
            <w:pPr>
              <w:jc w:val="both"/>
              <w:rPr>
                <w:rFonts w:ascii="Times New Roman" w:hAnsi="Times New Roman"/>
                <w:b/>
              </w:rPr>
            </w:pPr>
            <w:r>
              <w:rPr>
                <w:rFonts w:ascii="Times New Roman" w:hAnsi="Times New Roman"/>
                <w:b/>
              </w:rPr>
              <w:lastRenderedPageBreak/>
              <w:t>4 (23-27</w:t>
            </w:r>
            <w:r w:rsidR="00B31907" w:rsidRPr="003178F5">
              <w:rPr>
                <w:rFonts w:ascii="Times New Roman" w:hAnsi="Times New Roman"/>
                <w:b/>
              </w:rPr>
              <w:t>)</w:t>
            </w:r>
          </w:p>
        </w:tc>
        <w:tc>
          <w:tcPr>
            <w:tcW w:w="7903" w:type="dxa"/>
          </w:tcPr>
          <w:p w:rsidR="00B31907" w:rsidRPr="003178F5" w:rsidRDefault="003178F5" w:rsidP="00B31907">
            <w:pPr>
              <w:jc w:val="both"/>
              <w:rPr>
                <w:rFonts w:ascii="Times New Roman" w:hAnsi="Times New Roman"/>
                <w:sz w:val="20"/>
                <w:szCs w:val="20"/>
              </w:rPr>
            </w:pPr>
            <w:r w:rsidRPr="003178F5">
              <w:rPr>
                <w:rFonts w:ascii="Times New Roman" w:hAnsi="Times New Roman"/>
                <w:sz w:val="20"/>
                <w:szCs w:val="20"/>
              </w:rPr>
              <w:t>Путешествия вокруг света</w:t>
            </w:r>
          </w:p>
        </w:tc>
      </w:tr>
      <w:tr w:rsidR="007E78DC" w:rsidRPr="00B31907" w:rsidTr="007E78DC">
        <w:tc>
          <w:tcPr>
            <w:tcW w:w="1668" w:type="dxa"/>
          </w:tcPr>
          <w:p w:rsidR="00B31907" w:rsidRPr="003178F5" w:rsidRDefault="00B31907" w:rsidP="00B31907">
            <w:pPr>
              <w:jc w:val="both"/>
              <w:rPr>
                <w:rFonts w:ascii="Times New Roman" w:hAnsi="Times New Roman"/>
                <w:b/>
              </w:rPr>
            </w:pPr>
          </w:p>
        </w:tc>
        <w:tc>
          <w:tcPr>
            <w:tcW w:w="7903" w:type="dxa"/>
          </w:tcPr>
          <w:p w:rsidR="00B31907" w:rsidRPr="003178F5" w:rsidRDefault="00B31907" w:rsidP="00B31907">
            <w:pPr>
              <w:jc w:val="center"/>
              <w:rPr>
                <w:rFonts w:ascii="Times New Roman" w:hAnsi="Times New Roman"/>
                <w:b/>
              </w:rPr>
            </w:pPr>
            <w:r w:rsidRPr="003178F5">
              <w:rPr>
                <w:rFonts w:ascii="Times New Roman" w:hAnsi="Times New Roman"/>
                <w:b/>
              </w:rPr>
              <w:t>февраль</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1 (30-31.01,1-3</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Животные Севера</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2 (6-10</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Люди и страны</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3 (13-17</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Каникулы «Наши добрые дела»</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4 (20-24</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День защитника Отечества</w:t>
            </w:r>
            <w:r w:rsidR="007E78DC" w:rsidRPr="003178F5">
              <w:rPr>
                <w:rFonts w:ascii="Times New Roman" w:hAnsi="Times New Roman"/>
                <w:sz w:val="20"/>
                <w:szCs w:val="20"/>
              </w:rPr>
              <w:t xml:space="preserve"> </w:t>
            </w:r>
          </w:p>
        </w:tc>
      </w:tr>
      <w:tr w:rsidR="003178F5" w:rsidRPr="007E78DC" w:rsidTr="007E78DC">
        <w:tc>
          <w:tcPr>
            <w:tcW w:w="1668" w:type="dxa"/>
          </w:tcPr>
          <w:p w:rsidR="003178F5" w:rsidRPr="003178F5" w:rsidRDefault="003178F5" w:rsidP="00B31907">
            <w:pPr>
              <w:jc w:val="both"/>
              <w:rPr>
                <w:rFonts w:ascii="Times New Roman" w:hAnsi="Times New Roman"/>
                <w:b/>
              </w:rPr>
            </w:pPr>
            <w:r w:rsidRPr="003178F5">
              <w:rPr>
                <w:rFonts w:ascii="Times New Roman" w:hAnsi="Times New Roman"/>
                <w:b/>
              </w:rPr>
              <w:t>5(27,28)</w:t>
            </w:r>
          </w:p>
        </w:tc>
        <w:tc>
          <w:tcPr>
            <w:tcW w:w="7903" w:type="dxa"/>
          </w:tcPr>
          <w:p w:rsidR="003178F5" w:rsidRPr="003178F5" w:rsidRDefault="003178F5" w:rsidP="00B31907">
            <w:pPr>
              <w:jc w:val="both"/>
              <w:rPr>
                <w:rFonts w:ascii="Times New Roman" w:hAnsi="Times New Roman"/>
                <w:sz w:val="20"/>
                <w:szCs w:val="20"/>
              </w:rPr>
            </w:pPr>
            <w:r w:rsidRPr="003178F5">
              <w:rPr>
                <w:rFonts w:ascii="Times New Roman" w:hAnsi="Times New Roman"/>
                <w:sz w:val="20"/>
                <w:szCs w:val="20"/>
              </w:rPr>
              <w:t>Международный женский день</w:t>
            </w:r>
          </w:p>
        </w:tc>
      </w:tr>
      <w:tr w:rsidR="007E78DC" w:rsidRPr="00B31907" w:rsidTr="007E78DC">
        <w:tc>
          <w:tcPr>
            <w:tcW w:w="1668" w:type="dxa"/>
          </w:tcPr>
          <w:p w:rsidR="00B31907" w:rsidRPr="003178F5" w:rsidRDefault="00B31907" w:rsidP="00B31907">
            <w:pPr>
              <w:jc w:val="both"/>
              <w:rPr>
                <w:rFonts w:ascii="Times New Roman" w:hAnsi="Times New Roman"/>
                <w:b/>
              </w:rPr>
            </w:pPr>
          </w:p>
        </w:tc>
        <w:tc>
          <w:tcPr>
            <w:tcW w:w="7903" w:type="dxa"/>
          </w:tcPr>
          <w:p w:rsidR="003178F5" w:rsidRPr="003178F5" w:rsidRDefault="003178F5" w:rsidP="00B31907">
            <w:pPr>
              <w:jc w:val="center"/>
              <w:rPr>
                <w:rFonts w:ascii="Times New Roman" w:hAnsi="Times New Roman"/>
                <w:b/>
              </w:rPr>
            </w:pPr>
          </w:p>
          <w:p w:rsidR="00B31907" w:rsidRPr="003178F5" w:rsidRDefault="00B31907" w:rsidP="00B31907">
            <w:pPr>
              <w:jc w:val="center"/>
              <w:rPr>
                <w:rFonts w:ascii="Times New Roman" w:hAnsi="Times New Roman"/>
                <w:b/>
              </w:rPr>
            </w:pPr>
            <w:r w:rsidRPr="003178F5">
              <w:rPr>
                <w:rFonts w:ascii="Times New Roman" w:hAnsi="Times New Roman"/>
                <w:b/>
              </w:rPr>
              <w:t>март</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1 (1-10</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Международный женский день</w:t>
            </w:r>
          </w:p>
        </w:tc>
      </w:tr>
      <w:tr w:rsidR="007E78DC" w:rsidRPr="00B31907" w:rsidTr="007E78DC">
        <w:tc>
          <w:tcPr>
            <w:tcW w:w="1668" w:type="dxa"/>
          </w:tcPr>
          <w:p w:rsidR="00B31907" w:rsidRPr="003178F5" w:rsidRDefault="00D470BD" w:rsidP="00B31907">
            <w:pPr>
              <w:jc w:val="both"/>
              <w:rPr>
                <w:rFonts w:ascii="Times New Roman" w:hAnsi="Times New Roman"/>
                <w:b/>
              </w:rPr>
            </w:pPr>
            <w:r>
              <w:rPr>
                <w:rFonts w:ascii="Times New Roman" w:hAnsi="Times New Roman"/>
                <w:b/>
              </w:rPr>
              <w:t>2-3 (13-17</w:t>
            </w:r>
            <w:r w:rsidR="00B31907" w:rsidRPr="003178F5">
              <w:rPr>
                <w:rFonts w:ascii="Times New Roman" w:hAnsi="Times New Roman"/>
                <w:b/>
              </w:rPr>
              <w:t>)</w:t>
            </w:r>
          </w:p>
        </w:tc>
        <w:tc>
          <w:tcPr>
            <w:tcW w:w="7903" w:type="dxa"/>
          </w:tcPr>
          <w:p w:rsidR="00B31907" w:rsidRPr="003178F5" w:rsidRDefault="003178F5" w:rsidP="003178F5">
            <w:pPr>
              <w:rPr>
                <w:rFonts w:ascii="Times New Roman" w:hAnsi="Times New Roman"/>
                <w:sz w:val="20"/>
                <w:szCs w:val="20"/>
              </w:rPr>
            </w:pPr>
            <w:r w:rsidRPr="003178F5">
              <w:rPr>
                <w:rFonts w:ascii="Times New Roman" w:hAnsi="Times New Roman"/>
                <w:sz w:val="20"/>
                <w:szCs w:val="20"/>
              </w:rPr>
              <w:t>Профессии</w:t>
            </w:r>
            <w:r w:rsidR="00D470BD">
              <w:rPr>
                <w:rFonts w:ascii="Times New Roman" w:hAnsi="Times New Roman"/>
                <w:sz w:val="20"/>
                <w:szCs w:val="20"/>
              </w:rPr>
              <w:t xml:space="preserve">. </w:t>
            </w:r>
            <w:r w:rsidRPr="003178F5">
              <w:rPr>
                <w:rFonts w:ascii="Times New Roman" w:hAnsi="Times New Roman"/>
                <w:sz w:val="20"/>
                <w:szCs w:val="20"/>
              </w:rPr>
              <w:t xml:space="preserve"> </w:t>
            </w:r>
            <w:r w:rsidR="00D470BD" w:rsidRPr="003178F5">
              <w:rPr>
                <w:rFonts w:ascii="Times New Roman" w:hAnsi="Times New Roman"/>
                <w:sz w:val="20"/>
                <w:szCs w:val="20"/>
              </w:rPr>
              <w:t>Наука о повседневной жизни</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4 (20-24</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Весна стучится в окна</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5 (27-31</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Дикие животные и их детеныши весной</w:t>
            </w:r>
          </w:p>
        </w:tc>
      </w:tr>
      <w:tr w:rsidR="007E78DC" w:rsidRPr="00B31907" w:rsidTr="007E78DC">
        <w:tc>
          <w:tcPr>
            <w:tcW w:w="1668" w:type="dxa"/>
          </w:tcPr>
          <w:p w:rsidR="00B31907" w:rsidRPr="003178F5" w:rsidRDefault="00B31907" w:rsidP="00B31907">
            <w:pPr>
              <w:jc w:val="both"/>
              <w:rPr>
                <w:rFonts w:ascii="Times New Roman" w:hAnsi="Times New Roman"/>
                <w:b/>
              </w:rPr>
            </w:pPr>
          </w:p>
        </w:tc>
        <w:tc>
          <w:tcPr>
            <w:tcW w:w="7903" w:type="dxa"/>
          </w:tcPr>
          <w:p w:rsidR="00B31907" w:rsidRPr="003178F5" w:rsidRDefault="00B31907" w:rsidP="00B31907">
            <w:pPr>
              <w:jc w:val="center"/>
              <w:rPr>
                <w:rFonts w:ascii="Times New Roman" w:hAnsi="Times New Roman"/>
                <w:b/>
              </w:rPr>
            </w:pPr>
            <w:r w:rsidRPr="003178F5">
              <w:rPr>
                <w:rFonts w:ascii="Times New Roman" w:hAnsi="Times New Roman"/>
                <w:b/>
              </w:rPr>
              <w:t>апрель</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1 (3-7</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Будьте здоровы</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2 (10-14</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Наша планета Земля</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3 (17-21</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Подводный мир</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4 (24-28</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Праздник весны и труда</w:t>
            </w:r>
          </w:p>
        </w:tc>
      </w:tr>
      <w:tr w:rsidR="007E78DC" w:rsidRPr="00B31907" w:rsidTr="007E78DC">
        <w:tc>
          <w:tcPr>
            <w:tcW w:w="1668" w:type="dxa"/>
          </w:tcPr>
          <w:p w:rsidR="00B31907" w:rsidRPr="003178F5" w:rsidRDefault="00B31907" w:rsidP="00B31907">
            <w:pPr>
              <w:jc w:val="both"/>
              <w:rPr>
                <w:rFonts w:ascii="Times New Roman" w:hAnsi="Times New Roman"/>
                <w:b/>
              </w:rPr>
            </w:pPr>
          </w:p>
        </w:tc>
        <w:tc>
          <w:tcPr>
            <w:tcW w:w="7903" w:type="dxa"/>
          </w:tcPr>
          <w:p w:rsidR="00B31907" w:rsidRPr="003178F5" w:rsidRDefault="00B31907" w:rsidP="00B31907">
            <w:pPr>
              <w:jc w:val="center"/>
              <w:rPr>
                <w:rFonts w:ascii="Times New Roman" w:hAnsi="Times New Roman"/>
                <w:b/>
              </w:rPr>
            </w:pPr>
            <w:r w:rsidRPr="003178F5">
              <w:rPr>
                <w:rFonts w:ascii="Times New Roman" w:hAnsi="Times New Roman"/>
                <w:b/>
              </w:rPr>
              <w:t>май</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1 (3-7</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День Победы</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2 (10-12</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Прошлое и настоящее</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3 (15-19</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ПДД</w:t>
            </w:r>
          </w:p>
        </w:tc>
      </w:tr>
      <w:tr w:rsidR="007E78DC" w:rsidRPr="007E78DC" w:rsidTr="007E78DC">
        <w:tc>
          <w:tcPr>
            <w:tcW w:w="1668" w:type="dxa"/>
          </w:tcPr>
          <w:p w:rsidR="007E78DC" w:rsidRPr="003178F5" w:rsidRDefault="007E78DC" w:rsidP="00B31907">
            <w:pPr>
              <w:jc w:val="both"/>
              <w:rPr>
                <w:rFonts w:ascii="Times New Roman" w:hAnsi="Times New Roman"/>
                <w:b/>
              </w:rPr>
            </w:pPr>
            <w:r w:rsidRPr="003178F5">
              <w:rPr>
                <w:rFonts w:ascii="Times New Roman" w:hAnsi="Times New Roman"/>
                <w:b/>
              </w:rPr>
              <w:t>4 (23-31)</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Скоро лето!</w:t>
            </w:r>
          </w:p>
        </w:tc>
      </w:tr>
    </w:tbl>
    <w:p w:rsidR="00B31907" w:rsidRPr="00B31907" w:rsidRDefault="00B31907" w:rsidP="00B31907">
      <w:pPr>
        <w:jc w:val="both"/>
        <w:rPr>
          <w:color w:val="0070C0"/>
        </w:rPr>
      </w:pPr>
    </w:p>
    <w:p w:rsidR="00F31E37"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2.3. </w:t>
      </w:r>
      <w:r w:rsidR="00F31E37" w:rsidRPr="00F31E37">
        <w:rPr>
          <w:rFonts w:ascii="Times New Roman" w:eastAsia="Calibri" w:hAnsi="Times New Roman" w:cs="Times New Roman"/>
          <w:sz w:val="28"/>
          <w:szCs w:val="28"/>
          <w:u w:val="single"/>
        </w:rPr>
        <w:t>Содержание образовательной деятельности</w:t>
      </w:r>
    </w:p>
    <w:p w:rsidR="007E78DC" w:rsidRDefault="0033313C" w:rsidP="00F31E3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3313C">
        <w:rPr>
          <w:rFonts w:ascii="Times New Roman" w:eastAsia="Calibri" w:hAnsi="Times New Roman" w:cs="Times New Roman"/>
          <w:sz w:val="28"/>
          <w:szCs w:val="28"/>
        </w:rPr>
        <w:t>Содержание Рабочей программы обеспечивает развитие личности, мотивации и способностей детей группы  в различных видах деятельности и охватывает определенные направления развития и образования детей.</w:t>
      </w:r>
    </w:p>
    <w:p w:rsidR="0033313C" w:rsidRPr="0033313C" w:rsidRDefault="0033313C" w:rsidP="0033313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3313C">
        <w:rPr>
          <w:rFonts w:ascii="Times New Roman" w:eastAsia="Calibri" w:hAnsi="Times New Roman" w:cs="Times New Roman"/>
          <w:b/>
          <w:sz w:val="28"/>
          <w:szCs w:val="28"/>
          <w:u w:val="single"/>
        </w:rPr>
        <w:t>Социально-коммуникативное развитие</w:t>
      </w:r>
      <w:r w:rsidRPr="0033313C">
        <w:rPr>
          <w:rFonts w:ascii="Times New Roman" w:eastAsia="Calibri" w:hAnsi="Times New Roman" w:cs="Times New Roman"/>
          <w:sz w:val="28"/>
          <w:szCs w:val="28"/>
        </w:rPr>
        <w:t xml:space="preserve"> направлено на усвоение </w:t>
      </w:r>
      <w:r>
        <w:rPr>
          <w:rFonts w:ascii="Times New Roman" w:eastAsia="Calibri" w:hAnsi="Times New Roman" w:cs="Times New Roman"/>
          <w:sz w:val="28"/>
          <w:szCs w:val="28"/>
        </w:rPr>
        <w:t xml:space="preserve">норм и ценностей, </w:t>
      </w:r>
      <w:r w:rsidRPr="0033313C">
        <w:rPr>
          <w:rFonts w:ascii="Times New Roman" w:eastAsia="Calibri" w:hAnsi="Times New Roman" w:cs="Times New Roman"/>
          <w:sz w:val="28"/>
          <w:szCs w:val="28"/>
        </w:rPr>
        <w:t xml:space="preserve">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b/>
          <w:sz w:val="28"/>
          <w:szCs w:val="28"/>
        </w:rPr>
        <w:t>Шестой год жизни. Старшая группа</w:t>
      </w:r>
      <w:r w:rsidRPr="00D034C5">
        <w:rPr>
          <w:rFonts w:ascii="Times New Roman" w:hAnsi="Times New Roman" w:cs="Times New Roman"/>
          <w:sz w:val="28"/>
          <w:szCs w:val="28"/>
        </w:rPr>
        <w:t xml:space="preserve">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i/>
          <w:sz w:val="28"/>
          <w:szCs w:val="28"/>
        </w:rPr>
        <w:t>Дошкольник входит в мир социальных отношений</w:t>
      </w:r>
      <w:r w:rsidRPr="00D034C5">
        <w:rPr>
          <w:rFonts w:ascii="Times New Roman" w:hAnsi="Times New Roman" w:cs="Times New Roman"/>
          <w:sz w:val="28"/>
          <w:szCs w:val="28"/>
        </w:rPr>
        <w:t xml:space="preserve">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Задачи образовательной деятельности: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lastRenderedPageBreak/>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i/>
          <w:sz w:val="28"/>
          <w:szCs w:val="28"/>
        </w:rPr>
        <w:t>Развиваем ценностное отношение к труду</w:t>
      </w:r>
      <w:r w:rsidRPr="00D034C5">
        <w:rPr>
          <w:rFonts w:ascii="Times New Roman" w:hAnsi="Times New Roman" w:cs="Times New Roman"/>
          <w:sz w:val="28"/>
          <w:szCs w:val="28"/>
        </w:rPr>
        <w:t xml:space="preserve">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Задачи образовательной деятельности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 </w:t>
      </w:r>
      <w:r w:rsidRPr="00D034C5">
        <w:rPr>
          <w:rFonts w:ascii="Times New Roman" w:hAnsi="Times New Roman" w:cs="Times New Roman"/>
          <w:i/>
          <w:sz w:val="28"/>
          <w:szCs w:val="28"/>
        </w:rPr>
        <w:t xml:space="preserve">Формирование основ безопасного поведения в быту, социуме, природе </w:t>
      </w:r>
      <w:r w:rsidRPr="00D034C5">
        <w:rPr>
          <w:rFonts w:ascii="Times New Roman" w:hAnsi="Times New Roman" w:cs="Times New Roman"/>
          <w:sz w:val="28"/>
          <w:szCs w:val="28"/>
        </w:rPr>
        <w:t xml:space="preserve">Задачи образовательной деятельности: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2. Формировать умения самостоятельного безопасного поведения в повседневной жизни на основе правил. </w:t>
      </w:r>
    </w:p>
    <w:p w:rsidR="007979D4" w:rsidRPr="007979D4" w:rsidRDefault="007979D4" w:rsidP="007979D4">
      <w:pPr>
        <w:jc w:val="both"/>
        <w:rPr>
          <w:rFonts w:ascii="Times New Roman" w:eastAsia="Calibri" w:hAnsi="Times New Roman" w:cs="Times New Roman"/>
          <w:b/>
          <w:sz w:val="28"/>
          <w:szCs w:val="28"/>
          <w:u w:val="single"/>
        </w:rPr>
      </w:pPr>
      <w:r w:rsidRPr="007979D4">
        <w:rPr>
          <w:rFonts w:ascii="Times New Roman" w:eastAsia="Calibri" w:hAnsi="Times New Roman" w:cs="Times New Roman"/>
          <w:b/>
          <w:sz w:val="28"/>
          <w:szCs w:val="28"/>
          <w:u w:val="single"/>
        </w:rPr>
        <w:t xml:space="preserve">Образовательная область «Познавательное развитие»  </w:t>
      </w:r>
    </w:p>
    <w:p w:rsidR="002334F5" w:rsidRPr="00D034C5" w:rsidRDefault="007979D4" w:rsidP="00D034C5">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7979D4">
        <w:rPr>
          <w:rFonts w:ascii="Times New Roman" w:eastAsia="Calibri"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2334F5" w:rsidRPr="00D034C5" w:rsidRDefault="007979D4"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 </w:t>
      </w:r>
      <w:r w:rsidR="002334F5" w:rsidRPr="00D034C5">
        <w:rPr>
          <w:rFonts w:ascii="Times New Roman" w:eastAsia="Calibri" w:hAnsi="Times New Roman" w:cs="Times New Roman"/>
          <w:b/>
          <w:sz w:val="28"/>
          <w:szCs w:val="28"/>
        </w:rPr>
        <w:t>Шестой год жизни. Старшая группа</w:t>
      </w:r>
      <w:r w:rsidR="002334F5" w:rsidRPr="00D034C5">
        <w:rPr>
          <w:rFonts w:ascii="Times New Roman" w:eastAsia="Calibri" w:hAnsi="Times New Roman" w:cs="Times New Roman"/>
          <w:sz w:val="28"/>
          <w:szCs w:val="28"/>
        </w:rPr>
        <w:t xml:space="preserve">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Задачи образовательной деятельности: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3. Развивать умение отражать результаты познания в речи, рассуждать, пояснять, приводить примеры и аналогии.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4. Воспитывать эмоционально-ценностное отношение к окружающему миру (природе, людям, предметам).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5. Поддерживать творческое отражение результатов познания в продуктах детской деятельности.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7. Развивать представления ребенка о себе, своих умениях, некоторых особенностях человеческого организма.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8. Развивать представления о родном городе и стране, гражданскопатриотические чувства.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9. Поддерживать стремление узнавать о других странах и народах мира.</w:t>
      </w:r>
    </w:p>
    <w:p w:rsidR="002334F5" w:rsidRPr="002334F5" w:rsidRDefault="002334F5" w:rsidP="002334F5">
      <w:pPr>
        <w:jc w:val="both"/>
        <w:rPr>
          <w:rFonts w:ascii="Times New Roman" w:eastAsia="Calibri" w:hAnsi="Times New Roman" w:cs="Times New Roman"/>
          <w:b/>
          <w:sz w:val="28"/>
          <w:szCs w:val="28"/>
          <w:u w:val="single"/>
        </w:rPr>
      </w:pPr>
      <w:r w:rsidRPr="002334F5">
        <w:rPr>
          <w:rFonts w:ascii="Times New Roman" w:eastAsia="Calibri" w:hAnsi="Times New Roman" w:cs="Times New Roman"/>
          <w:b/>
          <w:sz w:val="28"/>
          <w:szCs w:val="28"/>
          <w:u w:val="single"/>
        </w:rPr>
        <w:lastRenderedPageBreak/>
        <w:t xml:space="preserve">Образовательная область «Речевое развитие»  </w:t>
      </w:r>
    </w:p>
    <w:p w:rsidR="002334F5" w:rsidRPr="002334F5" w:rsidRDefault="002334F5" w:rsidP="002334F5">
      <w:pPr>
        <w:jc w:val="both"/>
        <w:rPr>
          <w:rFonts w:ascii="Times New Roman" w:eastAsia="Calibri" w:hAnsi="Times New Roman" w:cs="Times New Roman"/>
          <w:color w:val="0070C0"/>
          <w:sz w:val="28"/>
          <w:szCs w:val="28"/>
        </w:rPr>
      </w:pPr>
      <w:r w:rsidRPr="002334F5">
        <w:rPr>
          <w:rFonts w:ascii="Times New Roman" w:eastAsia="Calibri"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2334F5">
        <w:rPr>
          <w:rFonts w:ascii="Times New Roman" w:eastAsia="Calibri" w:hAnsi="Times New Roman" w:cs="Times New Roman"/>
          <w:color w:val="0070C0"/>
          <w:sz w:val="28"/>
          <w:szCs w:val="28"/>
        </w:rPr>
        <w:t xml:space="preserve">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b/>
          <w:sz w:val="28"/>
          <w:szCs w:val="28"/>
        </w:rPr>
        <w:t>Шестой год жизни. Старшая группа</w:t>
      </w:r>
      <w:r w:rsidRPr="00D034C5">
        <w:rPr>
          <w:rFonts w:ascii="Times New Roman" w:eastAsia="Calibri" w:hAnsi="Times New Roman" w:cs="Times New Roman"/>
          <w:sz w:val="28"/>
          <w:szCs w:val="28"/>
        </w:rPr>
        <w:t xml:space="preserve">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Задачи образовательной деятельности: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1. Развивать монологические формы речи, стимулировать речевое творчество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детей.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3. Развивать умение соблюдать этику общения в условиях коллективного взаимодействия.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4. Обогащать словарь детей за счет расширения представлений о явлениях социальной жизни, взаимоотношениях и характерах людей.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5. Развивать умение замечать и доброжелательно исправлять ошибки в речи сверстников.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6. Воспитывать интерес к письменным формам речи.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7. Поддерживать интерес к рассказыванию по собственной инициативе.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9. Способствовать развитию понимания литературного текста в единстве его содержания и формы, смыслового и эмоционального подтекста.</w:t>
      </w:r>
    </w:p>
    <w:p w:rsidR="002334F5" w:rsidRPr="002334F5" w:rsidRDefault="002334F5" w:rsidP="002334F5">
      <w:pPr>
        <w:jc w:val="both"/>
        <w:rPr>
          <w:rFonts w:ascii="Times New Roman" w:eastAsia="Calibri" w:hAnsi="Times New Roman" w:cs="Times New Roman"/>
          <w:b/>
          <w:sz w:val="28"/>
          <w:szCs w:val="28"/>
          <w:u w:val="single"/>
        </w:rPr>
      </w:pPr>
      <w:r w:rsidRPr="002334F5">
        <w:rPr>
          <w:rFonts w:ascii="Times New Roman" w:eastAsia="Calibri" w:hAnsi="Times New Roman" w:cs="Times New Roman"/>
          <w:b/>
          <w:sz w:val="28"/>
          <w:szCs w:val="28"/>
          <w:u w:val="single"/>
        </w:rPr>
        <w:t xml:space="preserve">Образовательная область «Художественно-эстетическое развитие»  </w:t>
      </w:r>
    </w:p>
    <w:p w:rsidR="002334F5" w:rsidRPr="002334F5" w:rsidRDefault="002334F5" w:rsidP="002334F5">
      <w:pPr>
        <w:jc w:val="both"/>
        <w:rPr>
          <w:rFonts w:ascii="Times New Roman" w:eastAsia="Calibri" w:hAnsi="Times New Roman" w:cs="Times New Roman"/>
          <w:sz w:val="28"/>
          <w:szCs w:val="28"/>
        </w:rPr>
      </w:pPr>
      <w:r w:rsidRPr="002334F5">
        <w:rPr>
          <w:rFonts w:ascii="Times New Roman" w:eastAsia="Calibri"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w:t>
      </w:r>
      <w:r w:rsidRPr="002334F5">
        <w:rPr>
          <w:rFonts w:ascii="Times New Roman" w:eastAsia="Calibri" w:hAnsi="Times New Roman" w:cs="Times New Roman"/>
          <w:sz w:val="28"/>
          <w:szCs w:val="28"/>
        </w:rPr>
        <w:lastRenderedPageBreak/>
        <w:t xml:space="preserve">(словесного,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b/>
          <w:sz w:val="28"/>
          <w:szCs w:val="28"/>
        </w:rPr>
        <w:t>Шестой год жизни. Старшая группа</w:t>
      </w:r>
      <w:r w:rsidRPr="00D034C5">
        <w:rPr>
          <w:rFonts w:ascii="Times New Roman" w:eastAsia="Calibri" w:hAnsi="Times New Roman" w:cs="Times New Roman"/>
          <w:sz w:val="28"/>
          <w:szCs w:val="28"/>
        </w:rPr>
        <w:t xml:space="preserve">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i/>
          <w:sz w:val="28"/>
          <w:szCs w:val="28"/>
        </w:rPr>
        <w:t>Изобразительное искусство</w:t>
      </w:r>
      <w:r w:rsidRPr="00D034C5">
        <w:rPr>
          <w:rFonts w:ascii="Times New Roman" w:eastAsia="Calibri" w:hAnsi="Times New Roman" w:cs="Times New Roman"/>
          <w:sz w:val="28"/>
          <w:szCs w:val="28"/>
        </w:rPr>
        <w:t xml:space="preserve">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Задачи образовательной деятельности: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4. Развивать эстетические интересы, эстетические предпочтения, желание познавать искусство и осваивать изобразительную деятельность.</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i/>
          <w:sz w:val="28"/>
          <w:szCs w:val="28"/>
        </w:rPr>
        <w:t>Развитие продуктивной деятельности и детского творчества</w:t>
      </w:r>
      <w:r w:rsidRPr="00D034C5">
        <w:rPr>
          <w:rFonts w:ascii="Times New Roman" w:eastAsia="Calibri" w:hAnsi="Times New Roman" w:cs="Times New Roman"/>
          <w:sz w:val="28"/>
          <w:szCs w:val="28"/>
        </w:rPr>
        <w:t xml:space="preserve">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Задачи образовательной деятельности </w:t>
      </w:r>
    </w:p>
    <w:p w:rsidR="001155C2" w:rsidRPr="00D034C5" w:rsidRDefault="001155C2" w:rsidP="001155C2">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1155C2" w:rsidRPr="00D034C5" w:rsidRDefault="001155C2" w:rsidP="001155C2">
      <w:pPr>
        <w:rPr>
          <w:rFonts w:ascii="Times New Roman" w:hAnsi="Times New Roman" w:cs="Times New Roman"/>
          <w:sz w:val="28"/>
          <w:szCs w:val="28"/>
        </w:rPr>
      </w:pPr>
      <w:r w:rsidRPr="00D034C5">
        <w:rPr>
          <w:rFonts w:ascii="Times New Roman" w:hAnsi="Times New Roman" w:cs="Times New Roman"/>
          <w:sz w:val="28"/>
          <w:szCs w:val="28"/>
        </w:rPr>
        <w:lastRenderedPageBreak/>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1155C2" w:rsidRPr="00D034C5" w:rsidRDefault="001155C2" w:rsidP="001155C2">
      <w:pPr>
        <w:rPr>
          <w:rFonts w:ascii="Times New Roman" w:hAnsi="Times New Roman" w:cs="Times New Roman"/>
          <w:sz w:val="28"/>
          <w:szCs w:val="28"/>
        </w:rPr>
      </w:pPr>
      <w:r w:rsidRPr="00D034C5">
        <w:rPr>
          <w:rFonts w:ascii="Times New Roman" w:hAnsi="Times New Roman" w:cs="Times New Roman"/>
          <w:sz w:val="28"/>
          <w:szCs w:val="28"/>
        </w:rPr>
        <w:t>3. Продолжать развивать эмоционально-эстетические, творческие, сенсорные и познавательные способности.</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i/>
          <w:sz w:val="28"/>
          <w:szCs w:val="28"/>
        </w:rPr>
        <w:t>Художественная литература</w:t>
      </w:r>
      <w:r w:rsidRPr="00D034C5">
        <w:rPr>
          <w:rFonts w:ascii="Times New Roman" w:eastAsia="Calibri" w:hAnsi="Times New Roman" w:cs="Times New Roman"/>
          <w:sz w:val="28"/>
          <w:szCs w:val="28"/>
        </w:rPr>
        <w:t xml:space="preserve">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Задачи образовательной деятельности: </w:t>
      </w:r>
    </w:p>
    <w:p w:rsidR="00C75F9B" w:rsidRPr="00D034C5" w:rsidRDefault="00C75F9B"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C75F9B" w:rsidRPr="00D034C5" w:rsidRDefault="00C75F9B"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C75F9B" w:rsidRPr="00D034C5" w:rsidRDefault="00C75F9B"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C75F9B" w:rsidRPr="00D034C5" w:rsidRDefault="00C75F9B"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1155C2" w:rsidRPr="00D034C5" w:rsidRDefault="00C75F9B"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C75F9B" w:rsidRPr="00D034C5" w:rsidRDefault="00C75F9B" w:rsidP="0033313C">
      <w:pPr>
        <w:jc w:val="both"/>
        <w:rPr>
          <w:rFonts w:ascii="Times New Roman" w:eastAsia="Calibri" w:hAnsi="Times New Roman" w:cs="Times New Roman"/>
          <w:sz w:val="28"/>
          <w:szCs w:val="28"/>
        </w:rPr>
      </w:pPr>
      <w:r w:rsidRPr="00D034C5">
        <w:rPr>
          <w:rFonts w:ascii="Times New Roman" w:eastAsia="Calibri" w:hAnsi="Times New Roman" w:cs="Times New Roman"/>
          <w:i/>
          <w:sz w:val="28"/>
          <w:szCs w:val="28"/>
        </w:rPr>
        <w:t>Музыка</w:t>
      </w:r>
      <w:r w:rsidRPr="00D034C5">
        <w:rPr>
          <w:rFonts w:ascii="Times New Roman" w:eastAsia="Calibri" w:hAnsi="Times New Roman" w:cs="Times New Roman"/>
          <w:sz w:val="28"/>
          <w:szCs w:val="28"/>
        </w:rPr>
        <w:t xml:space="preserve"> </w:t>
      </w:r>
    </w:p>
    <w:p w:rsidR="00C75F9B" w:rsidRPr="00D034C5" w:rsidRDefault="00C75F9B"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Задачи образовательной деятельности: </w:t>
      </w:r>
    </w:p>
    <w:p w:rsidR="00C75F9B" w:rsidRPr="00D034C5" w:rsidRDefault="00C75F9B" w:rsidP="00C75F9B">
      <w:pPr>
        <w:spacing w:after="0"/>
        <w:jc w:val="both"/>
        <w:rPr>
          <w:rFonts w:ascii="Times New Roman" w:hAnsi="Times New Roman" w:cs="Times New Roman"/>
          <w:sz w:val="28"/>
          <w:szCs w:val="28"/>
        </w:rPr>
      </w:pPr>
      <w:r w:rsidRPr="00D034C5">
        <w:rPr>
          <w:rFonts w:ascii="Times New Roman" w:eastAsia="Calibri" w:hAnsi="Times New Roman" w:cs="Times New Roman"/>
          <w:sz w:val="28"/>
          <w:szCs w:val="28"/>
        </w:rPr>
        <w:t xml:space="preserve">1. Обогащать слуховой опыт детей при знакомстве с основными жанрами </w:t>
      </w:r>
      <w:r w:rsidRPr="00D034C5">
        <w:rPr>
          <w:rFonts w:ascii="Times New Roman" w:hAnsi="Times New Roman" w:cs="Times New Roman"/>
          <w:sz w:val="28"/>
          <w:szCs w:val="28"/>
        </w:rPr>
        <w:t xml:space="preserve">музыки. </w:t>
      </w:r>
    </w:p>
    <w:p w:rsidR="00C75F9B" w:rsidRPr="00D034C5" w:rsidRDefault="00C75F9B" w:rsidP="00C75F9B">
      <w:pPr>
        <w:spacing w:after="0"/>
        <w:jc w:val="both"/>
        <w:rPr>
          <w:rFonts w:ascii="Times New Roman" w:hAnsi="Times New Roman" w:cs="Times New Roman"/>
          <w:sz w:val="28"/>
          <w:szCs w:val="28"/>
        </w:rPr>
      </w:pPr>
      <w:r w:rsidRPr="00D034C5">
        <w:rPr>
          <w:rFonts w:ascii="Times New Roman" w:hAnsi="Times New Roman" w:cs="Times New Roman"/>
          <w:sz w:val="28"/>
          <w:szCs w:val="28"/>
        </w:rPr>
        <w:lastRenderedPageBreak/>
        <w:t xml:space="preserve">2. Накапливать представления о жизни и творчестве некоторых композиторов. </w:t>
      </w:r>
    </w:p>
    <w:p w:rsidR="00C75F9B" w:rsidRPr="00D034C5" w:rsidRDefault="00C75F9B" w:rsidP="00C75F9B">
      <w:pPr>
        <w:spacing w:after="0"/>
        <w:jc w:val="both"/>
        <w:rPr>
          <w:rFonts w:ascii="Times New Roman" w:hAnsi="Times New Roman" w:cs="Times New Roman"/>
          <w:sz w:val="28"/>
          <w:szCs w:val="28"/>
        </w:rPr>
      </w:pPr>
      <w:r w:rsidRPr="00D034C5">
        <w:rPr>
          <w:rFonts w:ascii="Times New Roman" w:hAnsi="Times New Roman" w:cs="Times New Roman"/>
          <w:sz w:val="28"/>
          <w:szCs w:val="28"/>
        </w:rPr>
        <w:t xml:space="preserve">3. Обучать детей анализу средств музыкальной выразительности. </w:t>
      </w:r>
    </w:p>
    <w:p w:rsidR="00C75F9B" w:rsidRPr="00D034C5" w:rsidRDefault="00C75F9B" w:rsidP="00C75F9B">
      <w:pPr>
        <w:spacing w:after="0"/>
        <w:jc w:val="both"/>
        <w:rPr>
          <w:rFonts w:ascii="Times New Roman" w:hAnsi="Times New Roman" w:cs="Times New Roman"/>
          <w:sz w:val="28"/>
          <w:szCs w:val="28"/>
        </w:rPr>
      </w:pPr>
      <w:r w:rsidRPr="00D034C5">
        <w:rPr>
          <w:rFonts w:ascii="Times New Roman" w:hAnsi="Times New Roman" w:cs="Times New Roman"/>
          <w:sz w:val="28"/>
          <w:szCs w:val="28"/>
        </w:rPr>
        <w:t xml:space="preserve">4. Развивать умения творческой интерпретации музыки разными средствами художественной выразительности. </w:t>
      </w:r>
    </w:p>
    <w:p w:rsidR="00C75F9B" w:rsidRPr="00D034C5" w:rsidRDefault="00C75F9B" w:rsidP="00C75F9B">
      <w:pPr>
        <w:spacing w:after="0"/>
        <w:jc w:val="both"/>
        <w:rPr>
          <w:rFonts w:ascii="Times New Roman" w:hAnsi="Times New Roman" w:cs="Times New Roman"/>
          <w:sz w:val="28"/>
          <w:szCs w:val="28"/>
        </w:rPr>
      </w:pPr>
      <w:r w:rsidRPr="00D034C5">
        <w:rPr>
          <w:rFonts w:ascii="Times New Roman" w:hAnsi="Times New Roman" w:cs="Times New Roman"/>
          <w:sz w:val="28"/>
          <w:szCs w:val="28"/>
        </w:rPr>
        <w:t>5. Развивать певческие умения.</w:t>
      </w:r>
    </w:p>
    <w:p w:rsidR="00C75F9B" w:rsidRPr="00D034C5" w:rsidRDefault="00C75F9B" w:rsidP="00C75F9B">
      <w:pPr>
        <w:jc w:val="both"/>
        <w:rPr>
          <w:rFonts w:ascii="Times New Roman" w:hAnsi="Times New Roman" w:cs="Times New Roman"/>
          <w:sz w:val="28"/>
          <w:szCs w:val="28"/>
        </w:rPr>
      </w:pPr>
      <w:r w:rsidRPr="00D034C5">
        <w:rPr>
          <w:rFonts w:ascii="Times New Roman" w:hAnsi="Times New Roman" w:cs="Times New Roman"/>
          <w:sz w:val="28"/>
          <w:szCs w:val="28"/>
        </w:rPr>
        <w:t xml:space="preserve">6. Стимулировать освоение умений игрового музицирования. </w:t>
      </w:r>
    </w:p>
    <w:p w:rsidR="00C75F9B" w:rsidRPr="00D034C5" w:rsidRDefault="00C75F9B" w:rsidP="00C75F9B">
      <w:pPr>
        <w:jc w:val="both"/>
        <w:rPr>
          <w:rFonts w:ascii="Times New Roman" w:hAnsi="Times New Roman" w:cs="Times New Roman"/>
          <w:sz w:val="28"/>
          <w:szCs w:val="28"/>
        </w:rPr>
      </w:pPr>
      <w:r w:rsidRPr="00D034C5">
        <w:rPr>
          <w:rFonts w:ascii="Times New Roman" w:hAnsi="Times New Roman" w:cs="Times New Roman"/>
          <w:sz w:val="28"/>
          <w:szCs w:val="28"/>
        </w:rPr>
        <w:t xml:space="preserve">7. Стимулировать самостоятельную деятельность детей по импровизации танцев, игр, оркестровок. </w:t>
      </w:r>
    </w:p>
    <w:p w:rsidR="00C75F9B" w:rsidRPr="00D034C5" w:rsidRDefault="00C75F9B" w:rsidP="00C75F9B">
      <w:pPr>
        <w:jc w:val="both"/>
        <w:rPr>
          <w:rFonts w:ascii="Times New Roman" w:hAnsi="Times New Roman" w:cs="Times New Roman"/>
          <w:sz w:val="28"/>
          <w:szCs w:val="28"/>
        </w:rPr>
      </w:pPr>
      <w:r w:rsidRPr="00D034C5">
        <w:rPr>
          <w:rFonts w:ascii="Times New Roman" w:hAnsi="Times New Roman" w:cs="Times New Roman"/>
          <w:sz w:val="28"/>
          <w:szCs w:val="28"/>
        </w:rPr>
        <w:t>8. Развивать умения сотрудничества в коллективной музыкальной деятельности.</w:t>
      </w:r>
    </w:p>
    <w:p w:rsidR="00C75F9B" w:rsidRPr="009565C2" w:rsidRDefault="00C75F9B" w:rsidP="00C75F9B">
      <w:pPr>
        <w:jc w:val="both"/>
        <w:rPr>
          <w:rFonts w:ascii="Times New Roman" w:hAnsi="Times New Roman" w:cs="Times New Roman"/>
          <w:b/>
          <w:color w:val="000000" w:themeColor="text1"/>
          <w:sz w:val="28"/>
          <w:szCs w:val="28"/>
          <w:u w:val="single"/>
        </w:rPr>
      </w:pPr>
      <w:r w:rsidRPr="009565C2">
        <w:rPr>
          <w:rFonts w:ascii="Times New Roman" w:hAnsi="Times New Roman" w:cs="Times New Roman"/>
          <w:b/>
          <w:color w:val="000000" w:themeColor="text1"/>
          <w:sz w:val="28"/>
          <w:szCs w:val="28"/>
          <w:u w:val="single"/>
        </w:rPr>
        <w:t xml:space="preserve">Образовательная область «Физическое развитие»  </w:t>
      </w:r>
    </w:p>
    <w:p w:rsidR="00C75F9B" w:rsidRPr="009565C2" w:rsidRDefault="00C75F9B" w:rsidP="00C75F9B">
      <w:pPr>
        <w:jc w:val="both"/>
        <w:rPr>
          <w:rFonts w:ascii="Times New Roman" w:hAnsi="Times New Roman" w:cs="Times New Roman"/>
          <w:color w:val="000000" w:themeColor="text1"/>
          <w:sz w:val="28"/>
          <w:szCs w:val="28"/>
        </w:rPr>
      </w:pPr>
      <w:r w:rsidRPr="009565C2">
        <w:rPr>
          <w:rFonts w:ascii="Times New Roman" w:hAnsi="Times New Roman" w:cs="Times New Roman"/>
          <w:color w:val="000000" w:themeColor="text1"/>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w:t>
      </w:r>
      <w:r w:rsidR="009565C2">
        <w:rPr>
          <w:rFonts w:ascii="Times New Roman" w:hAnsi="Times New Roman" w:cs="Times New Roman"/>
          <w:color w:val="000000" w:themeColor="text1"/>
          <w:sz w:val="28"/>
          <w:szCs w:val="28"/>
        </w:rPr>
        <w:t xml:space="preserve">стемы организма, развитию </w:t>
      </w:r>
      <w:r w:rsidRPr="009565C2">
        <w:rPr>
          <w:rFonts w:ascii="Times New Roman" w:hAnsi="Times New Roman" w:cs="Times New Roman"/>
          <w:color w:val="000000" w:themeColor="text1"/>
          <w:sz w:val="28"/>
          <w:szCs w:val="28"/>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b/>
          <w:sz w:val="28"/>
          <w:szCs w:val="28"/>
        </w:rPr>
        <w:t>Шестой год жизни. Старшая группа</w:t>
      </w:r>
      <w:r w:rsidRPr="00D034C5">
        <w:rPr>
          <w:rFonts w:ascii="Times New Roman" w:hAnsi="Times New Roman" w:cs="Times New Roman"/>
          <w:sz w:val="28"/>
          <w:szCs w:val="28"/>
        </w:rPr>
        <w:t xml:space="preserve">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Задачи образовательной деятельности: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2. Развивать умение анализировать (контролировать и оценивать) свои движения и движения товарищей.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3. Формировать первоначальные представления и умения в спортивных играх и упражнениях.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4. Развивать творчество в двигательной деятельности.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lastRenderedPageBreak/>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C75F9B"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10. Развивать умения элементарно описывать свое самочувствие и привлекать внимание взрослого в случае недомогания.  </w:t>
      </w:r>
    </w:p>
    <w:p w:rsidR="00B84F34" w:rsidRPr="00B90608" w:rsidRDefault="00B84F34" w:rsidP="00B84F34">
      <w:pPr>
        <w:jc w:val="both"/>
        <w:rPr>
          <w:rFonts w:ascii="Times New Roman" w:hAnsi="Times New Roman" w:cs="Times New Roman"/>
          <w:color w:val="000000" w:themeColor="text1"/>
          <w:sz w:val="28"/>
          <w:szCs w:val="28"/>
        </w:rPr>
      </w:pPr>
      <w:r w:rsidRPr="00B90608">
        <w:rPr>
          <w:rFonts w:ascii="Times New Roman" w:hAnsi="Times New Roman" w:cs="Times New Roman"/>
          <w:b/>
          <w:color w:val="000000" w:themeColor="text1"/>
          <w:sz w:val="28"/>
          <w:szCs w:val="28"/>
        </w:rPr>
        <w:t xml:space="preserve">       </w:t>
      </w:r>
      <w:r w:rsidRPr="00B90608">
        <w:rPr>
          <w:rFonts w:ascii="Times New Roman" w:hAnsi="Times New Roman" w:cs="Times New Roman"/>
          <w:color w:val="000000" w:themeColor="text1"/>
          <w:sz w:val="28"/>
          <w:szCs w:val="28"/>
        </w:rPr>
        <w:t>Неотъемлемой частью образовательной области «Физическое развитие» также являются:</w:t>
      </w:r>
    </w:p>
    <w:p w:rsidR="00B84F34" w:rsidRPr="00B90608" w:rsidRDefault="00B84F34" w:rsidP="00B84F34">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1.  Проведение подвижных игр, спортивных мероприятий, досугов и праздников.</w:t>
      </w:r>
    </w:p>
    <w:p w:rsidR="00B84F34" w:rsidRPr="00B90608" w:rsidRDefault="00B84F34" w:rsidP="00B84F34">
      <w:pPr>
        <w:jc w:val="both"/>
        <w:rPr>
          <w:rFonts w:ascii="Times New Roman" w:hAnsi="Times New Roman" w:cs="Times New Roman"/>
          <w:color w:val="FF0000"/>
          <w:sz w:val="28"/>
          <w:szCs w:val="28"/>
        </w:rPr>
      </w:pPr>
      <w:r w:rsidRPr="00B90608">
        <w:rPr>
          <w:rFonts w:ascii="Times New Roman" w:hAnsi="Times New Roman" w:cs="Times New Roman"/>
          <w:color w:val="000000" w:themeColor="text1"/>
          <w:sz w:val="28"/>
          <w:szCs w:val="28"/>
        </w:rPr>
        <w:t xml:space="preserve"> 2. Физминутки (двигательно-речевые, гимнастика для глаз, пальчиковая гимнастика, релаксационные упражнения), это  необходимая составляющая каждой НОД статического плана </w:t>
      </w:r>
      <w:r w:rsidRPr="009325E2">
        <w:rPr>
          <w:rFonts w:ascii="Times New Roman" w:hAnsi="Times New Roman" w:cs="Times New Roman"/>
          <w:sz w:val="28"/>
          <w:szCs w:val="28"/>
        </w:rPr>
        <w:t>(пальчиковые игры для развития речи дошкольников А.Е.Белая;</w:t>
      </w:r>
      <w:r>
        <w:rPr>
          <w:rFonts w:ascii="Times New Roman" w:hAnsi="Times New Roman" w:cs="Times New Roman"/>
          <w:sz w:val="28"/>
          <w:szCs w:val="28"/>
        </w:rPr>
        <w:t xml:space="preserve"> </w:t>
      </w:r>
      <w:r w:rsidRPr="009325E2">
        <w:rPr>
          <w:rFonts w:ascii="Times New Roman" w:hAnsi="Times New Roman" w:cs="Times New Roman"/>
          <w:sz w:val="28"/>
          <w:szCs w:val="28"/>
        </w:rPr>
        <w:t>пальчиковая гимнастика для развития речи дошкольников Л.П. Савина;</w:t>
      </w:r>
      <w:r>
        <w:rPr>
          <w:rFonts w:ascii="Times New Roman" w:hAnsi="Times New Roman" w:cs="Times New Roman"/>
          <w:sz w:val="28"/>
          <w:szCs w:val="28"/>
        </w:rPr>
        <w:t xml:space="preserve"> </w:t>
      </w:r>
      <w:r w:rsidRPr="009325E2">
        <w:rPr>
          <w:rFonts w:ascii="Times New Roman" w:hAnsi="Times New Roman" w:cs="Times New Roman"/>
          <w:sz w:val="28"/>
          <w:szCs w:val="28"/>
        </w:rPr>
        <w:t>мелкая моторика Т.А.Ткаченко)</w:t>
      </w:r>
    </w:p>
    <w:p w:rsidR="00B84F34" w:rsidRPr="00B90608" w:rsidRDefault="00B84F34" w:rsidP="00B84F34">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3. Бодрящая гимнастика, ежедневно проводимая после дневного сна</w:t>
      </w:r>
    </w:p>
    <w:p w:rsidR="00B84F34" w:rsidRPr="00B90608" w:rsidRDefault="00B84F34" w:rsidP="00B84F34">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4. Утренняя гимнастика, проводимая ежедневно в утреннее время.</w:t>
      </w:r>
    </w:p>
    <w:p w:rsidR="00B84F34" w:rsidRPr="00B90608" w:rsidRDefault="00B84F34" w:rsidP="00B84F3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w:t>
      </w:r>
      <w:r w:rsidRPr="00B90608">
        <w:rPr>
          <w:rFonts w:ascii="Times New Roman" w:hAnsi="Times New Roman" w:cs="Times New Roman"/>
          <w:color w:val="000000" w:themeColor="text1"/>
          <w:sz w:val="28"/>
          <w:szCs w:val="28"/>
        </w:rPr>
        <w:t>Система закаливающих мероприятий:</w:t>
      </w:r>
    </w:p>
    <w:p w:rsidR="00B84F34" w:rsidRPr="009325E2" w:rsidRDefault="00B84F34" w:rsidP="00B84F34">
      <w:pPr>
        <w:jc w:val="both"/>
        <w:rPr>
          <w:rFonts w:ascii="Times New Roman" w:hAnsi="Times New Roman" w:cs="Times New Roman"/>
          <w:sz w:val="28"/>
          <w:szCs w:val="28"/>
        </w:rPr>
      </w:pPr>
      <w:r w:rsidRPr="009325E2">
        <w:rPr>
          <w:rFonts w:ascii="Times New Roman" w:hAnsi="Times New Roman" w:cs="Times New Roman"/>
          <w:sz w:val="28"/>
          <w:szCs w:val="28"/>
        </w:rPr>
        <w:t>- Контрастные воздушные ванны (групповое помещение и спортивный зал) - после дневного сна и на физкультурных занятиях</w:t>
      </w:r>
    </w:p>
    <w:p w:rsidR="00B84F34" w:rsidRPr="00E154A2" w:rsidRDefault="00B84F34" w:rsidP="00B84F34">
      <w:pPr>
        <w:jc w:val="both"/>
        <w:rPr>
          <w:rFonts w:ascii="Times New Roman" w:hAnsi="Times New Roman" w:cs="Times New Roman"/>
          <w:sz w:val="28"/>
          <w:szCs w:val="28"/>
        </w:rPr>
      </w:pPr>
      <w:r w:rsidRPr="00E154A2">
        <w:rPr>
          <w:rFonts w:ascii="Times New Roman" w:hAnsi="Times New Roman" w:cs="Times New Roman"/>
          <w:sz w:val="28"/>
          <w:szCs w:val="28"/>
        </w:rPr>
        <w:t>- Ходьба босиком по массажному коврику (групповое помещение) - после дневного сна</w:t>
      </w:r>
    </w:p>
    <w:p w:rsidR="00B84F34" w:rsidRPr="009325E2" w:rsidRDefault="00B84F34" w:rsidP="00B84F34">
      <w:pPr>
        <w:jc w:val="both"/>
        <w:rPr>
          <w:rFonts w:ascii="Times New Roman" w:hAnsi="Times New Roman" w:cs="Times New Roman"/>
          <w:sz w:val="28"/>
          <w:szCs w:val="28"/>
        </w:rPr>
      </w:pPr>
      <w:r w:rsidRPr="009325E2">
        <w:rPr>
          <w:rFonts w:ascii="Times New Roman" w:hAnsi="Times New Roman" w:cs="Times New Roman"/>
          <w:sz w:val="28"/>
          <w:szCs w:val="28"/>
        </w:rPr>
        <w:t>- Облегчённая одежда детей (групповое помещение) - в течение дня</w:t>
      </w:r>
    </w:p>
    <w:p w:rsidR="00B84F34" w:rsidRPr="00B90608" w:rsidRDefault="00B84F34" w:rsidP="00B84F34">
      <w:pPr>
        <w:jc w:val="both"/>
        <w:rPr>
          <w:rFonts w:ascii="Times New Roman" w:hAnsi="Times New Roman" w:cs="Times New Roman"/>
          <w:color w:val="FF0000"/>
          <w:sz w:val="28"/>
          <w:szCs w:val="28"/>
        </w:rPr>
      </w:pPr>
      <w:r w:rsidRPr="009325E2">
        <w:rPr>
          <w:rFonts w:ascii="Times New Roman" w:hAnsi="Times New Roman" w:cs="Times New Roman"/>
          <w:sz w:val="28"/>
          <w:szCs w:val="28"/>
        </w:rPr>
        <w:lastRenderedPageBreak/>
        <w:t>- Мытьё рук, лица  прохладной водой (групповое помещение) - в течение дня</w:t>
      </w:r>
    </w:p>
    <w:p w:rsidR="00B84F34" w:rsidRDefault="00B84F34" w:rsidP="00B84F34">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Рабочая программа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rsidR="00B90608" w:rsidRDefault="00B90608" w:rsidP="00B90608">
      <w:p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ab/>
      </w:r>
      <w:r w:rsidRPr="00B90608">
        <w:rPr>
          <w:rFonts w:ascii="Times New Roman" w:hAnsi="Times New Roman" w:cs="Times New Roman"/>
          <w:i/>
          <w:color w:val="000000" w:themeColor="text1"/>
          <w:sz w:val="28"/>
          <w:szCs w:val="28"/>
          <w:u w:val="single"/>
        </w:rPr>
        <w:t>В части Рабочей программы, формируемой участниками образовательных отношений (не более 40%),</w:t>
      </w:r>
      <w:r w:rsidRPr="00B90608">
        <w:rPr>
          <w:rFonts w:ascii="Times New Roman" w:hAnsi="Times New Roman" w:cs="Times New Roman"/>
          <w:i/>
          <w:color w:val="000000" w:themeColor="text1"/>
          <w:sz w:val="28"/>
          <w:szCs w:val="28"/>
        </w:rPr>
        <w:t xml:space="preserve">  представлены:</w:t>
      </w:r>
    </w:p>
    <w:p w:rsidR="002A518D" w:rsidRPr="00E154A2" w:rsidRDefault="002A518D" w:rsidP="002A518D">
      <w:pPr>
        <w:pStyle w:val="a6"/>
        <w:numPr>
          <w:ilvl w:val="0"/>
          <w:numId w:val="24"/>
        </w:numPr>
        <w:jc w:val="both"/>
        <w:rPr>
          <w:rFonts w:ascii="Times New Roman" w:hAnsi="Times New Roman" w:cs="Times New Roman"/>
          <w:sz w:val="28"/>
          <w:szCs w:val="28"/>
        </w:rPr>
      </w:pPr>
      <w:r w:rsidRPr="00E154A2">
        <w:rPr>
          <w:rFonts w:ascii="Times New Roman" w:hAnsi="Times New Roman" w:cs="Times New Roman"/>
          <w:sz w:val="28"/>
          <w:szCs w:val="28"/>
        </w:rPr>
        <w:t>Парциальные программы, направленные на развитие детей в нескольких образовательных областях:</w:t>
      </w:r>
    </w:p>
    <w:p w:rsidR="002A518D" w:rsidRPr="00E154A2" w:rsidRDefault="002A518D" w:rsidP="002A518D">
      <w:pPr>
        <w:jc w:val="both"/>
        <w:rPr>
          <w:rFonts w:ascii="Times New Roman" w:hAnsi="Times New Roman" w:cs="Times New Roman"/>
          <w:sz w:val="28"/>
          <w:szCs w:val="28"/>
        </w:rPr>
      </w:pPr>
      <w:r w:rsidRPr="00E154A2">
        <w:rPr>
          <w:rFonts w:ascii="Times New Roman" w:hAnsi="Times New Roman" w:cs="Times New Roman"/>
          <w:sz w:val="28"/>
          <w:szCs w:val="28"/>
        </w:rPr>
        <w:t xml:space="preserve">•     Художественно - эстетическое развитие  -  И.А.Лыкова «Цветные ладошки. Изобразительная деятельность в детском саду. </w:t>
      </w:r>
      <w:r>
        <w:rPr>
          <w:rFonts w:ascii="Times New Roman" w:hAnsi="Times New Roman" w:cs="Times New Roman"/>
          <w:sz w:val="28"/>
          <w:szCs w:val="28"/>
        </w:rPr>
        <w:t>Старшая группа</w:t>
      </w:r>
      <w:r w:rsidRPr="00E154A2">
        <w:rPr>
          <w:rFonts w:ascii="Times New Roman" w:hAnsi="Times New Roman" w:cs="Times New Roman"/>
          <w:sz w:val="28"/>
          <w:szCs w:val="28"/>
        </w:rPr>
        <w:t>», М.: «Карапуз», 2009</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2. Инновационные технологии (современные образовательные технологии), формы организации работы с детьми, которые в наибольшей степени соответствуют потребностям и интересам детей данной группы.</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Проектная деятельность</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ИКТ-технология («Примерные способы применения ИКТ-технологий в образовательно-воспитательной деятельности ДОУ» http://aneks.spb.ru/index.php/2012-02-17-05-23-58/57-2012-11-20-13-07-27/2728-2014-11-30-20-28-08)</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ТРИЗ-технология, методы развития творческого воображения дошкольников («Игры и упражнения для развития творческого воображения дошкольников» http://ext.spb.ru/2011-03-29-09-03-14/89-preschool/1466-2012-08-09-10-26-28.html)</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Блоки Дьенеша, ("Система начальных игровых занятий с Блоками Дьенеша"  http://aneks.spb.ru/index.php/publikacii/45-preschool/787-2013-06-18-20-05-44)</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Сказкотерапия</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Исследовательская технология ("Занимательные опыты с воздухом, водой, песком и статическим электричеством" http://ext.spb.ru/index.php/2011-03-29-09-03-14/89-pre-school/2448-2013-03-02-20-53-23.html )</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Мнемотехника.</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Технология музыкального воздействия.</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Здоровьеформирующие  технологии:</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lastRenderedPageBreak/>
        <w:t xml:space="preserve">      -     Логоритмика.</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xml:space="preserve">      -  Пальчиковая гимнастика, ("Пальчиковые игры – лучший способ развития мелкой моторики рук дошкольников"   http://ext.spb.ru/index.php/2011-03-29-09-03-14/89-2011-11-24-19-25-06/1460-2012-08-01-19-45-44.html)</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xml:space="preserve">         -    Гимнастика для глаз, ("Физминутки нам нужны, для детей они важны!"   http://ext.spb.ru/index.php/2011-03-29-09-03-14/89-2011-11-24-19-25-06/1470-2012-08-12-09-54-47.html)</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xml:space="preserve">    - Релаксационные упражнения (элементы психогимнастики), ("Игровые релаксационные упражнения для среднего дошкольного возраста"http://ext.spb.ru/index.php/2011-03-29-09-03-14/98-2011-12-05-14-06-41/1459-2012-08-01-13-28-44.html)</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xml:space="preserve">      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О</w:t>
      </w:r>
      <w:r>
        <w:rPr>
          <w:rFonts w:ascii="Times New Roman" w:hAnsi="Times New Roman" w:cs="Times New Roman"/>
          <w:sz w:val="28"/>
          <w:szCs w:val="28"/>
        </w:rPr>
        <w:t xml:space="preserve">на предназначена для детей 5-6 лет (старшая </w:t>
      </w:r>
      <w:r w:rsidRPr="00D62B90">
        <w:rPr>
          <w:rFonts w:ascii="Times New Roman" w:hAnsi="Times New Roman" w:cs="Times New Roman"/>
          <w:sz w:val="28"/>
          <w:szCs w:val="28"/>
        </w:rPr>
        <w:t xml:space="preserve"> группа детского сада) и рассчитана на 40 недель.</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xml:space="preserve">      Рабочая программа предусматривает решение программных образовательных задач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2A518D" w:rsidRPr="00B90608" w:rsidRDefault="002A518D" w:rsidP="002A518D">
      <w:pPr>
        <w:jc w:val="both"/>
        <w:rPr>
          <w:rFonts w:ascii="Times New Roman" w:hAnsi="Times New Roman" w:cs="Times New Roman"/>
          <w:color w:val="FF0000"/>
          <w:sz w:val="28"/>
          <w:szCs w:val="28"/>
        </w:rPr>
      </w:pPr>
      <w:r w:rsidRPr="00B90608">
        <w:rPr>
          <w:rFonts w:ascii="Times New Roman" w:hAnsi="Times New Roman" w:cs="Times New Roman"/>
          <w:color w:val="FF0000"/>
          <w:sz w:val="28"/>
          <w:szCs w:val="28"/>
        </w:rPr>
        <w:t xml:space="preserve">      </w:t>
      </w:r>
      <w:r w:rsidRPr="00925397">
        <w:rPr>
          <w:rFonts w:ascii="Times New Roman" w:hAnsi="Times New Roman" w:cs="Times New Roman"/>
          <w:sz w:val="28"/>
          <w:szCs w:val="28"/>
        </w:rPr>
        <w:t>Перспективное планирование совместной деятельн</w:t>
      </w:r>
      <w:r>
        <w:rPr>
          <w:rFonts w:ascii="Times New Roman" w:hAnsi="Times New Roman" w:cs="Times New Roman"/>
          <w:sz w:val="28"/>
          <w:szCs w:val="28"/>
        </w:rPr>
        <w:t>ости воспитателя с детьми  5-6 лет в старшей</w:t>
      </w:r>
      <w:r w:rsidRPr="00925397">
        <w:rPr>
          <w:rFonts w:ascii="Times New Roman" w:hAnsi="Times New Roman" w:cs="Times New Roman"/>
          <w:sz w:val="28"/>
          <w:szCs w:val="28"/>
        </w:rPr>
        <w:t xml:space="preserve"> группе детского сада представлено в виде Приложения к Рабочей программе.</w:t>
      </w:r>
    </w:p>
    <w:p w:rsidR="00B90608" w:rsidRDefault="00B90608" w:rsidP="00B90608">
      <w:pPr>
        <w:jc w:val="both"/>
        <w:rPr>
          <w:rFonts w:ascii="Times New Roman" w:hAnsi="Times New Roman" w:cs="Times New Roman"/>
          <w:b/>
          <w:color w:val="000000" w:themeColor="text1"/>
          <w:sz w:val="28"/>
          <w:szCs w:val="28"/>
        </w:rPr>
      </w:pPr>
      <w:r w:rsidRPr="00B90608">
        <w:rPr>
          <w:rFonts w:ascii="Times New Roman" w:hAnsi="Times New Roman" w:cs="Times New Roman"/>
          <w:b/>
          <w:color w:val="000000" w:themeColor="text1"/>
          <w:sz w:val="28"/>
          <w:szCs w:val="28"/>
        </w:rPr>
        <w:t>Особенности образовательной деятельности разных видов и куль</w:t>
      </w:r>
      <w:r w:rsidR="000C1967">
        <w:rPr>
          <w:rFonts w:ascii="Times New Roman" w:hAnsi="Times New Roman" w:cs="Times New Roman"/>
          <w:b/>
          <w:color w:val="000000" w:themeColor="text1"/>
          <w:sz w:val="28"/>
          <w:szCs w:val="28"/>
        </w:rPr>
        <w:t>турных практик</w:t>
      </w:r>
    </w:p>
    <w:p w:rsidR="00B90608" w:rsidRPr="00B90608" w:rsidRDefault="00B90608" w:rsidP="00B90608">
      <w:pPr>
        <w:jc w:val="both"/>
        <w:rPr>
          <w:rFonts w:ascii="Times New Roman" w:hAnsi="Times New Roman" w:cs="Times New Roman"/>
          <w:i/>
          <w:color w:val="000000" w:themeColor="text1"/>
          <w:sz w:val="28"/>
          <w:szCs w:val="28"/>
        </w:rPr>
      </w:pPr>
      <w:r w:rsidRPr="00B90608">
        <w:rPr>
          <w:rFonts w:ascii="Times New Roman" w:hAnsi="Times New Roman" w:cs="Times New Roman"/>
          <w:i/>
          <w:color w:val="000000" w:themeColor="text1"/>
          <w:sz w:val="28"/>
          <w:szCs w:val="28"/>
        </w:rPr>
        <w:t xml:space="preserve">Особенности образовательной деятельности разных видов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Особенностью организации образовательной деятельности является </w:t>
      </w:r>
      <w:r w:rsidRPr="0054397A">
        <w:rPr>
          <w:rFonts w:ascii="Times New Roman" w:hAnsi="Times New Roman" w:cs="Times New Roman"/>
          <w:i/>
          <w:color w:val="000000" w:themeColor="text1"/>
          <w:sz w:val="28"/>
          <w:szCs w:val="28"/>
        </w:rPr>
        <w:t>ситуационный подход</w:t>
      </w:r>
      <w:r w:rsidRPr="00B90608">
        <w:rPr>
          <w:rFonts w:ascii="Times New Roman" w:hAnsi="Times New Roman" w:cs="Times New Roman"/>
          <w:color w:val="000000" w:themeColor="text1"/>
          <w:sz w:val="28"/>
          <w:szCs w:val="28"/>
        </w:rPr>
        <w:t xml:space="preserve">. Основной единицей образовательного процесса выступает </w:t>
      </w:r>
      <w:r w:rsidRPr="0054397A">
        <w:rPr>
          <w:rFonts w:ascii="Times New Roman" w:hAnsi="Times New Roman" w:cs="Times New Roman"/>
          <w:i/>
          <w:color w:val="000000" w:themeColor="text1"/>
          <w:sz w:val="28"/>
          <w:szCs w:val="28"/>
        </w:rPr>
        <w:t>образовательная ситуация</w:t>
      </w:r>
      <w:r w:rsidRPr="00B90608">
        <w:rPr>
          <w:rFonts w:ascii="Times New Roman" w:hAnsi="Times New Roman" w:cs="Times New Roman"/>
          <w:color w:val="000000" w:themeColor="text1"/>
          <w:sz w:val="28"/>
          <w:szCs w:val="28"/>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lastRenderedPageBreak/>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54397A" w:rsidRPr="0054397A" w:rsidRDefault="00B90608" w:rsidP="0054397A">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w:t>
      </w:r>
      <w:r w:rsidRPr="00B90608">
        <w:rPr>
          <w:rFonts w:ascii="Times New Roman" w:hAnsi="Times New Roman" w:cs="Times New Roman"/>
          <w:color w:val="000000" w:themeColor="text1"/>
          <w:sz w:val="28"/>
          <w:szCs w:val="28"/>
        </w:rPr>
        <w:lastRenderedPageBreak/>
        <w:t>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w:t>
      </w:r>
      <w:r w:rsidR="0054397A" w:rsidRPr="0054397A">
        <w:rPr>
          <w:rFonts w:ascii="Times New Roman" w:hAnsi="Times New Roman" w:cs="Times New Roman"/>
          <w:color w:val="000000" w:themeColor="text1"/>
          <w:sz w:val="28"/>
          <w:szCs w:val="28"/>
        </w:rPr>
        <w:t>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w:t>
      </w:r>
      <w:r w:rsidR="0054397A" w:rsidRPr="0054397A">
        <w:rPr>
          <w:rFonts w:ascii="Times New Roman" w:hAnsi="Times New Roman" w:cs="Times New Roman"/>
          <w:color w:val="000000" w:themeColor="text1"/>
          <w:sz w:val="28"/>
          <w:szCs w:val="28"/>
        </w:rPr>
        <w:lastRenderedPageBreak/>
        <w:t>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Двигательная деятельность организуется</w:t>
      </w:r>
      <w:r w:rsidR="005055FA">
        <w:rPr>
          <w:rFonts w:ascii="Times New Roman" w:hAnsi="Times New Roman" w:cs="Times New Roman"/>
          <w:color w:val="000000" w:themeColor="text1"/>
          <w:sz w:val="28"/>
          <w:szCs w:val="28"/>
        </w:rPr>
        <w:t xml:space="preserve"> в процессе занятий физической к</w:t>
      </w:r>
      <w:r w:rsidR="0054397A" w:rsidRPr="0054397A">
        <w:rPr>
          <w:rFonts w:ascii="Times New Roman" w:hAnsi="Times New Roman" w:cs="Times New Roman"/>
          <w:color w:val="000000" w:themeColor="text1"/>
          <w:sz w:val="28"/>
          <w:szCs w:val="28"/>
        </w:rPr>
        <w:t xml:space="preserve">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 наблюдения — в уголке природы, за деятельностью взрослых (сервировка стола к завтраку);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 трудовые поручения (сервировка столов к завтраку, уход за комнатными растениями и пр.); —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 двигательную деятельность детей, активность которой зависит от содержания организованной образовательной деятельности в </w:t>
      </w:r>
      <w:r w:rsidR="0054397A" w:rsidRPr="0054397A">
        <w:rPr>
          <w:rFonts w:ascii="Times New Roman" w:hAnsi="Times New Roman" w:cs="Times New Roman"/>
          <w:color w:val="000000" w:themeColor="text1"/>
          <w:sz w:val="28"/>
          <w:szCs w:val="28"/>
        </w:rPr>
        <w:lastRenderedPageBreak/>
        <w:t xml:space="preserve">первой половине дня; — работу по воспитанию у детей культурно-гигиенических навыков и культуры здоровья. Образовательная деятельность, осуществляемая во время прогулки, включает: —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отношения к ней; — экспериментирование с объектами неживой природы; — сюжетно-ролевые и конструктивные игры (с песком, со снегом, с природным материалом); — элементарную трудовую деятельность детей на участке детского сада; — свободное общение воспитателя с детьми.  </w:t>
      </w:r>
    </w:p>
    <w:p w:rsidR="005055FA" w:rsidRPr="000C1967" w:rsidRDefault="0054397A" w:rsidP="0054397A">
      <w:pPr>
        <w:jc w:val="both"/>
        <w:rPr>
          <w:rFonts w:ascii="Times New Roman" w:hAnsi="Times New Roman" w:cs="Times New Roman"/>
          <w:b/>
          <w:color w:val="000000" w:themeColor="text1"/>
          <w:sz w:val="28"/>
          <w:szCs w:val="28"/>
        </w:rPr>
      </w:pPr>
      <w:r w:rsidRPr="000C1967">
        <w:rPr>
          <w:rFonts w:ascii="Times New Roman" w:hAnsi="Times New Roman" w:cs="Times New Roman"/>
          <w:b/>
          <w:color w:val="000000" w:themeColor="text1"/>
          <w:sz w:val="28"/>
          <w:szCs w:val="28"/>
        </w:rPr>
        <w:t xml:space="preserve">Культурные практики </w:t>
      </w:r>
    </w:p>
    <w:p w:rsidR="00447F1E" w:rsidRPr="00B90608" w:rsidRDefault="0054397A" w:rsidP="0054397A">
      <w:pPr>
        <w:jc w:val="both"/>
        <w:rPr>
          <w:rFonts w:ascii="Times New Roman" w:hAnsi="Times New Roman" w:cs="Times New Roman"/>
          <w:b/>
          <w:color w:val="000000" w:themeColor="text1"/>
          <w:sz w:val="28"/>
          <w:szCs w:val="28"/>
        </w:rPr>
      </w:pPr>
      <w:r w:rsidRPr="0054397A">
        <w:rPr>
          <w:rFonts w:ascii="Times New Roman" w:hAnsi="Times New Roman" w:cs="Times New Roman"/>
          <w:color w:val="000000" w:themeColor="text1"/>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color w:val="000000" w:themeColor="text1"/>
          <w:sz w:val="28"/>
          <w:szCs w:val="28"/>
        </w:rPr>
        <w:t>-</w:t>
      </w:r>
      <w:r w:rsidRPr="0054397A">
        <w:rPr>
          <w:rFonts w:ascii="Times New Roman" w:hAnsi="Times New Roman" w:cs="Times New Roman"/>
          <w:color w:val="000000" w:themeColor="text1"/>
          <w:sz w:val="28"/>
          <w:szCs w:val="28"/>
        </w:rPr>
        <w:t>драматизация, строительно-конструктивные игры) направлена на обогащение содержания творческих игр, освоение детьми игровых умений, необходимых для</w:t>
      </w:r>
      <w:r w:rsidR="00E75D9E">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 xml:space="preserve">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w:t>
      </w:r>
      <w:r w:rsidRPr="0054397A">
        <w:rPr>
          <w:rFonts w:ascii="Times New Roman" w:hAnsi="Times New Roman" w:cs="Times New Roman"/>
          <w:color w:val="000000" w:themeColor="text1"/>
          <w:sz w:val="28"/>
          <w:szCs w:val="28"/>
        </w:rPr>
        <w:lastRenderedPageBreak/>
        <w:t xml:space="preserve">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2.4. </w:t>
      </w:r>
      <w:r w:rsidR="00F31E37" w:rsidRPr="000C1967">
        <w:rPr>
          <w:rFonts w:ascii="Times New Roman" w:eastAsia="Calibri" w:hAnsi="Times New Roman" w:cs="Times New Roman"/>
          <w:sz w:val="28"/>
          <w:szCs w:val="28"/>
          <w:u w:val="single"/>
        </w:rPr>
        <w:t>Организация и формы взаимодействия с родителями (законными представителями)</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Правовой основой взаимодействия дошкольного образовательного учреждения с родителями являются документы международного права (Декларация прав ребёнка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Рабочей программе:</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lastRenderedPageBreak/>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•Бережное отношение к индивидуальности каждого ребенка, особенностям его развития;</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•Право ребенка не защиту от всех форм физического и психического насилия, оскорблений, отсутствия заботы или небрежного обращения;</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•Взаимодействия ДОУ с семьей с целью формирования здоровья, воспитания и полноценного развития ребенка.</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      Работа с родителями строится на принципах доверия, диалога, партнерства, учета интересов родителей и их опыта воспитания детей. Воспитатели в своей работе с семьей используют разные формы:</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·Проведение тематических родительских собраний (3 раза в год).</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 Консультации для родителей.  Родители по желанию могут ознакомиться с текстом каждой консультации в бумажном варианте  или на личном сайте воспитателя </w:t>
      </w:r>
      <w:hyperlink r:id="rId8" w:history="1">
        <w:r w:rsidRPr="00D444F1">
          <w:rPr>
            <w:rStyle w:val="aa"/>
            <w:rFonts w:ascii="Times New Roman" w:eastAsia="Calibri" w:hAnsi="Times New Roman" w:cs="Times New Roman"/>
            <w:color w:val="auto"/>
            <w:sz w:val="28"/>
            <w:szCs w:val="28"/>
            <w:u w:val="none"/>
          </w:rPr>
          <w:t>http://tvkorobova.jimdo.com/</w:t>
        </w:r>
      </w:hyperlink>
      <w:r w:rsidRPr="00D444F1">
        <w:rPr>
          <w:rFonts w:ascii="Times New Roman" w:eastAsia="Calibri" w:hAnsi="Times New Roman" w:cs="Times New Roman"/>
          <w:sz w:val="28"/>
          <w:szCs w:val="28"/>
        </w:rPr>
        <w:t>, раздел «Для родителей» (файлы с текстами консультаций и презентации консультаций).</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b/>
          <w:bCs/>
          <w:sz w:val="28"/>
          <w:szCs w:val="28"/>
        </w:rPr>
        <w:t>· </w:t>
      </w:r>
      <w:r w:rsidRPr="00D444F1">
        <w:rPr>
          <w:rFonts w:ascii="Times New Roman" w:eastAsia="Calibri" w:hAnsi="Times New Roman" w:cs="Times New Roman"/>
          <w:sz w:val="28"/>
          <w:szCs w:val="28"/>
        </w:rPr>
        <w:t>Ежедневное открытое общение с родителями «В Контакте» по любым интересующим их вопросам на официальной странице группы «Знайка» (группа №4 ГБДОУ 118 Выборгского района города Санкт-Петербурга).</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 Организация групповых выставок творческих работ детей и совместных творческих детей и родителей.</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 Совместные посещения детей, родителей и воспитателей детских театров, проведение экскурсий в музеи (в выходные дни).</w:t>
      </w:r>
    </w:p>
    <w:p w:rsidR="007F30C7"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 Организация тематических праздников с участием детей и родителей.</w:t>
      </w:r>
    </w:p>
    <w:tbl>
      <w:tblPr>
        <w:tblStyle w:val="1"/>
        <w:tblW w:w="10221" w:type="dxa"/>
        <w:tblLook w:val="04A0" w:firstRow="1" w:lastRow="0" w:firstColumn="1" w:lastColumn="0" w:noHBand="0" w:noVBand="1"/>
      </w:tblPr>
      <w:tblGrid>
        <w:gridCol w:w="1291"/>
        <w:gridCol w:w="3544"/>
        <w:gridCol w:w="5386"/>
      </w:tblGrid>
      <w:tr w:rsidR="00E74C69" w:rsidRPr="007F30C7" w:rsidTr="00A711F5">
        <w:trPr>
          <w:trHeight w:val="345"/>
        </w:trPr>
        <w:tc>
          <w:tcPr>
            <w:tcW w:w="1291" w:type="dxa"/>
            <w:hideMark/>
          </w:tcPr>
          <w:p w:rsidR="00E74C69" w:rsidRPr="007F30C7" w:rsidRDefault="00E74C69" w:rsidP="00A711F5">
            <w:pPr>
              <w:spacing w:before="240" w:after="240" w:line="270" w:lineRule="atLeast"/>
              <w:ind w:left="113"/>
              <w:rPr>
                <w:rFonts w:ascii="Arial" w:eastAsia="Times New Roman" w:hAnsi="Arial" w:cs="Arial"/>
                <w:color w:val="FF0000"/>
                <w:sz w:val="18"/>
                <w:szCs w:val="18"/>
                <w:lang w:eastAsia="ru-RU"/>
              </w:rPr>
            </w:pPr>
            <w:r w:rsidRPr="007F30C7">
              <w:rPr>
                <w:rFonts w:ascii="Arial" w:eastAsia="Times New Roman" w:hAnsi="Arial" w:cs="Arial"/>
                <w:color w:val="FF0000"/>
                <w:sz w:val="18"/>
                <w:szCs w:val="18"/>
                <w:lang w:eastAsia="ru-RU"/>
              </w:rPr>
              <w:t> </w:t>
            </w:r>
          </w:p>
        </w:tc>
        <w:tc>
          <w:tcPr>
            <w:tcW w:w="3544" w:type="dxa"/>
            <w:hideMark/>
          </w:tcPr>
          <w:p w:rsidR="00E74C69" w:rsidRPr="008E0031" w:rsidRDefault="00E74C69" w:rsidP="00A711F5">
            <w:pPr>
              <w:spacing w:before="240" w:after="240" w:line="270" w:lineRule="atLeast"/>
              <w:jc w:val="center"/>
              <w:rPr>
                <w:rFonts w:ascii="Arial" w:eastAsia="Times New Roman" w:hAnsi="Arial" w:cs="Arial"/>
                <w:sz w:val="18"/>
                <w:szCs w:val="18"/>
                <w:lang w:eastAsia="ru-RU"/>
              </w:rPr>
            </w:pPr>
            <w:r w:rsidRPr="008E0031">
              <w:rPr>
                <w:rFonts w:ascii="Arial" w:eastAsia="Times New Roman" w:hAnsi="Arial" w:cs="Arial"/>
                <w:sz w:val="21"/>
                <w:szCs w:val="21"/>
                <w:lang w:eastAsia="ru-RU"/>
              </w:rPr>
              <w:t>Тема</w:t>
            </w:r>
          </w:p>
        </w:tc>
        <w:tc>
          <w:tcPr>
            <w:tcW w:w="5386" w:type="dxa"/>
            <w:hideMark/>
          </w:tcPr>
          <w:p w:rsidR="00E74C69" w:rsidRPr="008E0031" w:rsidRDefault="00E74C69" w:rsidP="00A711F5">
            <w:pPr>
              <w:spacing w:before="240" w:after="240" w:line="270" w:lineRule="atLeast"/>
              <w:jc w:val="center"/>
              <w:rPr>
                <w:rFonts w:ascii="Arial" w:eastAsia="Times New Roman" w:hAnsi="Arial" w:cs="Arial"/>
                <w:sz w:val="18"/>
                <w:szCs w:val="18"/>
                <w:lang w:eastAsia="ru-RU"/>
              </w:rPr>
            </w:pPr>
            <w:r w:rsidRPr="008E0031">
              <w:rPr>
                <w:rFonts w:ascii="Arial" w:eastAsia="Times New Roman" w:hAnsi="Arial" w:cs="Arial"/>
                <w:sz w:val="21"/>
                <w:szCs w:val="21"/>
                <w:lang w:eastAsia="ru-RU"/>
              </w:rPr>
              <w:t>Формы работы</w:t>
            </w:r>
          </w:p>
        </w:tc>
      </w:tr>
      <w:tr w:rsidR="00E74C69" w:rsidRPr="007F30C7" w:rsidTr="00A711F5">
        <w:trPr>
          <w:trHeight w:val="705"/>
        </w:trPr>
        <w:tc>
          <w:tcPr>
            <w:tcW w:w="1291" w:type="dxa"/>
            <w:vMerge w:val="restart"/>
            <w:hideMark/>
          </w:tcPr>
          <w:p w:rsidR="00E74C69" w:rsidRPr="00874DCC" w:rsidRDefault="00E74C69" w:rsidP="00A711F5">
            <w:pPr>
              <w:spacing w:before="240" w:after="240" w:line="270" w:lineRule="atLeast"/>
              <w:ind w:left="113"/>
              <w:rPr>
                <w:rFonts w:ascii="Arial" w:eastAsia="Times New Roman" w:hAnsi="Arial" w:cs="Arial"/>
                <w:sz w:val="18"/>
                <w:szCs w:val="18"/>
                <w:lang w:eastAsia="ru-RU"/>
              </w:rPr>
            </w:pPr>
            <w:r w:rsidRPr="00874DCC">
              <w:rPr>
                <w:rFonts w:ascii="Arial" w:eastAsia="Times New Roman" w:hAnsi="Arial" w:cs="Arial"/>
                <w:b/>
                <w:bCs/>
                <w:i/>
                <w:iCs/>
                <w:sz w:val="21"/>
                <w:szCs w:val="21"/>
                <w:lang w:eastAsia="ru-RU"/>
              </w:rPr>
              <w:t>IX- 2015</w:t>
            </w:r>
          </w:p>
        </w:tc>
        <w:tc>
          <w:tcPr>
            <w:tcW w:w="3544" w:type="dxa"/>
            <w:hideMark/>
          </w:tcPr>
          <w:p w:rsidR="00E74C69" w:rsidRPr="00874DCC" w:rsidRDefault="00E74C69" w:rsidP="00A711F5">
            <w:pPr>
              <w:spacing w:before="240" w:after="240" w:line="270" w:lineRule="atLeast"/>
              <w:rPr>
                <w:rFonts w:ascii="Arial" w:eastAsia="Times New Roman" w:hAnsi="Arial" w:cs="Arial"/>
                <w:sz w:val="18"/>
                <w:szCs w:val="18"/>
                <w:lang w:eastAsia="ru-RU"/>
              </w:rPr>
            </w:pPr>
            <w:r w:rsidRPr="00874DCC">
              <w:rPr>
                <w:rFonts w:ascii="Arial" w:eastAsia="Times New Roman" w:hAnsi="Arial" w:cs="Arial"/>
                <w:sz w:val="21"/>
                <w:szCs w:val="21"/>
                <w:lang w:eastAsia="ru-RU"/>
              </w:rPr>
              <w:t>Беседа «Адаптация ребенка после летних каникул»</w:t>
            </w:r>
          </w:p>
        </w:tc>
        <w:tc>
          <w:tcPr>
            <w:tcW w:w="5386" w:type="dxa"/>
            <w:hideMark/>
          </w:tcPr>
          <w:p w:rsidR="00E74C69" w:rsidRPr="00874DCC" w:rsidRDefault="00E74C69" w:rsidP="00A711F5">
            <w:pPr>
              <w:spacing w:before="240" w:after="240" w:line="270" w:lineRule="atLeast"/>
              <w:rPr>
                <w:rFonts w:ascii="Arial" w:eastAsia="Times New Roman" w:hAnsi="Arial" w:cs="Arial"/>
                <w:sz w:val="18"/>
                <w:szCs w:val="18"/>
                <w:lang w:eastAsia="ru-RU"/>
              </w:rPr>
            </w:pPr>
            <w:r w:rsidRPr="00874DCC">
              <w:rPr>
                <w:rFonts w:ascii="Arial" w:eastAsia="Times New Roman" w:hAnsi="Arial" w:cs="Arial"/>
                <w:sz w:val="21"/>
                <w:szCs w:val="21"/>
                <w:lang w:eastAsia="ru-RU"/>
              </w:rPr>
              <w:t>Консультация для родителей</w:t>
            </w:r>
          </w:p>
        </w:tc>
      </w:tr>
      <w:tr w:rsidR="00E74C69" w:rsidRPr="007F30C7" w:rsidTr="00A711F5">
        <w:trPr>
          <w:trHeight w:val="435"/>
        </w:trPr>
        <w:tc>
          <w:tcPr>
            <w:tcW w:w="1291" w:type="dxa"/>
            <w:vMerge/>
            <w:hideMark/>
          </w:tcPr>
          <w:p w:rsidR="00E74C69" w:rsidRPr="00874DCC" w:rsidRDefault="00E74C69" w:rsidP="00A711F5">
            <w:pPr>
              <w:rPr>
                <w:rFonts w:ascii="Arial" w:eastAsia="Times New Roman" w:hAnsi="Arial" w:cs="Arial"/>
                <w:sz w:val="18"/>
                <w:szCs w:val="18"/>
                <w:lang w:eastAsia="ru-RU"/>
              </w:rPr>
            </w:pPr>
          </w:p>
        </w:tc>
        <w:tc>
          <w:tcPr>
            <w:tcW w:w="3544" w:type="dxa"/>
            <w:hideMark/>
          </w:tcPr>
          <w:p w:rsidR="00E74C69" w:rsidRPr="00874DCC" w:rsidRDefault="00E74C69" w:rsidP="00A711F5">
            <w:pPr>
              <w:spacing w:before="240" w:after="240" w:line="480" w:lineRule="auto"/>
              <w:rPr>
                <w:rFonts w:ascii="Arial" w:eastAsia="Times New Roman" w:hAnsi="Arial" w:cs="Arial"/>
                <w:sz w:val="18"/>
                <w:szCs w:val="18"/>
                <w:lang w:eastAsia="ru-RU"/>
              </w:rPr>
            </w:pPr>
            <w:r w:rsidRPr="00874DCC">
              <w:rPr>
                <w:rFonts w:ascii="Arial" w:eastAsia="Times New Roman" w:hAnsi="Arial" w:cs="Arial"/>
                <w:sz w:val="21"/>
                <w:szCs w:val="21"/>
                <w:lang w:eastAsia="ru-RU"/>
              </w:rPr>
              <w:t>Оформление тематической папки «Как мы провели лето»</w:t>
            </w:r>
          </w:p>
        </w:tc>
        <w:tc>
          <w:tcPr>
            <w:tcW w:w="5386" w:type="dxa"/>
            <w:hideMark/>
          </w:tcPr>
          <w:p w:rsidR="00E74C69" w:rsidRPr="00874DCC" w:rsidRDefault="00E74C69" w:rsidP="00A711F5">
            <w:pPr>
              <w:spacing w:before="240" w:after="240" w:line="270" w:lineRule="atLeast"/>
              <w:rPr>
                <w:rFonts w:ascii="Arial" w:eastAsia="Times New Roman" w:hAnsi="Arial" w:cs="Arial"/>
                <w:sz w:val="18"/>
                <w:szCs w:val="18"/>
                <w:lang w:eastAsia="ru-RU"/>
              </w:rPr>
            </w:pPr>
            <w:r w:rsidRPr="00874DCC">
              <w:rPr>
                <w:rFonts w:ascii="Arial" w:eastAsia="Times New Roman" w:hAnsi="Arial" w:cs="Arial"/>
                <w:sz w:val="21"/>
                <w:szCs w:val="21"/>
                <w:lang w:eastAsia="ru-RU"/>
              </w:rPr>
              <w:t>Консультация для родителей</w:t>
            </w:r>
          </w:p>
        </w:tc>
      </w:tr>
      <w:tr w:rsidR="00E74C69" w:rsidRPr="007F30C7" w:rsidTr="00A711F5">
        <w:trPr>
          <w:trHeight w:val="746"/>
        </w:trPr>
        <w:tc>
          <w:tcPr>
            <w:tcW w:w="1291" w:type="dxa"/>
            <w:vMerge/>
            <w:hideMark/>
          </w:tcPr>
          <w:p w:rsidR="00E74C69" w:rsidRPr="00874DCC" w:rsidRDefault="00E74C69" w:rsidP="00A711F5">
            <w:pPr>
              <w:rPr>
                <w:rFonts w:ascii="Arial" w:eastAsia="Times New Roman" w:hAnsi="Arial" w:cs="Arial"/>
                <w:sz w:val="18"/>
                <w:szCs w:val="18"/>
                <w:lang w:eastAsia="ru-RU"/>
              </w:rPr>
            </w:pPr>
          </w:p>
        </w:tc>
        <w:tc>
          <w:tcPr>
            <w:tcW w:w="3544" w:type="dxa"/>
            <w:hideMark/>
          </w:tcPr>
          <w:p w:rsidR="00E74C69" w:rsidRPr="00874DCC" w:rsidRDefault="00E74C69" w:rsidP="00A711F5">
            <w:pPr>
              <w:spacing w:before="240" w:after="240" w:line="270" w:lineRule="atLeast"/>
              <w:rPr>
                <w:rFonts w:ascii="Arial" w:eastAsia="Times New Roman" w:hAnsi="Arial" w:cs="Arial"/>
                <w:sz w:val="21"/>
                <w:szCs w:val="21"/>
                <w:lang w:eastAsia="ru-RU"/>
              </w:rPr>
            </w:pPr>
            <w:r w:rsidRPr="00874DCC">
              <w:rPr>
                <w:rFonts w:ascii="Arial" w:eastAsia="Times New Roman" w:hAnsi="Arial" w:cs="Arial"/>
                <w:sz w:val="21"/>
                <w:szCs w:val="21"/>
                <w:lang w:eastAsia="ru-RU"/>
              </w:rPr>
              <w:t> «Правила для родителей группы «Чебурашка»</w:t>
            </w:r>
          </w:p>
        </w:tc>
        <w:tc>
          <w:tcPr>
            <w:tcW w:w="5386" w:type="dxa"/>
            <w:hideMark/>
          </w:tcPr>
          <w:p w:rsidR="00E74C69" w:rsidRPr="00874DCC" w:rsidRDefault="00E74C69" w:rsidP="00A711F5">
            <w:pPr>
              <w:spacing w:before="240" w:after="240" w:line="270" w:lineRule="atLeast"/>
              <w:rPr>
                <w:rFonts w:ascii="Arial" w:eastAsia="Times New Roman" w:hAnsi="Arial" w:cs="Arial"/>
                <w:sz w:val="18"/>
                <w:szCs w:val="18"/>
                <w:lang w:eastAsia="ru-RU"/>
              </w:rPr>
            </w:pPr>
            <w:r w:rsidRPr="00874DCC">
              <w:rPr>
                <w:rFonts w:ascii="Arial" w:eastAsia="Times New Roman" w:hAnsi="Arial" w:cs="Arial"/>
                <w:sz w:val="21"/>
                <w:szCs w:val="21"/>
                <w:lang w:eastAsia="ru-RU"/>
              </w:rPr>
              <w:t>Консультация для родителей</w:t>
            </w:r>
          </w:p>
        </w:tc>
      </w:tr>
      <w:tr w:rsidR="00E74C69" w:rsidRPr="007F30C7" w:rsidTr="00A711F5">
        <w:trPr>
          <w:trHeight w:val="1000"/>
        </w:trPr>
        <w:tc>
          <w:tcPr>
            <w:tcW w:w="1291" w:type="dxa"/>
            <w:hideMark/>
          </w:tcPr>
          <w:p w:rsidR="00E74C69" w:rsidRPr="00874DCC" w:rsidRDefault="00E74C69" w:rsidP="00A711F5">
            <w:pPr>
              <w:spacing w:before="240" w:after="240" w:line="270" w:lineRule="atLeast"/>
              <w:ind w:left="113"/>
              <w:rPr>
                <w:rFonts w:ascii="Arial" w:eastAsia="Times New Roman" w:hAnsi="Arial" w:cs="Arial"/>
                <w:sz w:val="18"/>
                <w:szCs w:val="18"/>
                <w:lang w:eastAsia="ru-RU"/>
              </w:rPr>
            </w:pPr>
          </w:p>
        </w:tc>
        <w:tc>
          <w:tcPr>
            <w:tcW w:w="3544" w:type="dxa"/>
            <w:hideMark/>
          </w:tcPr>
          <w:p w:rsidR="00E74C69" w:rsidRPr="00874DCC" w:rsidRDefault="00E74C69" w:rsidP="00A711F5">
            <w:pPr>
              <w:spacing w:before="240" w:after="240" w:line="270" w:lineRule="atLeast"/>
              <w:rPr>
                <w:rFonts w:ascii="Arial" w:eastAsia="Times New Roman" w:hAnsi="Arial" w:cs="Arial"/>
                <w:sz w:val="21"/>
                <w:szCs w:val="21"/>
                <w:lang w:eastAsia="ru-RU"/>
              </w:rPr>
            </w:pPr>
            <w:r>
              <w:rPr>
                <w:rFonts w:ascii="Arial" w:eastAsia="Times New Roman" w:hAnsi="Arial" w:cs="Arial"/>
                <w:sz w:val="21"/>
                <w:szCs w:val="21"/>
                <w:lang w:eastAsia="ru-RU"/>
              </w:rPr>
              <w:t>Оформление пальчикового кукольного театра «Волк и семеро козлят»</w:t>
            </w:r>
          </w:p>
        </w:tc>
        <w:tc>
          <w:tcPr>
            <w:tcW w:w="5386" w:type="dxa"/>
            <w:hideMark/>
          </w:tcPr>
          <w:p w:rsidR="00E74C69" w:rsidRPr="00874DCC" w:rsidRDefault="00E74C69" w:rsidP="00A711F5">
            <w:pPr>
              <w:spacing w:before="240" w:after="240" w:line="270" w:lineRule="atLeast"/>
              <w:rPr>
                <w:rFonts w:ascii="Arial" w:eastAsia="Times New Roman" w:hAnsi="Arial" w:cs="Arial"/>
                <w:sz w:val="21"/>
                <w:szCs w:val="21"/>
                <w:lang w:eastAsia="ru-RU"/>
              </w:rPr>
            </w:pPr>
          </w:p>
          <w:p w:rsidR="00E74C69" w:rsidRPr="00874DCC" w:rsidRDefault="00E74C69" w:rsidP="00A711F5">
            <w:pPr>
              <w:spacing w:before="240" w:after="240" w:line="270" w:lineRule="atLeast"/>
              <w:rPr>
                <w:rFonts w:ascii="Arial" w:eastAsia="Times New Roman" w:hAnsi="Arial" w:cs="Arial"/>
                <w:sz w:val="21"/>
                <w:szCs w:val="21"/>
                <w:lang w:eastAsia="ru-RU"/>
              </w:rPr>
            </w:pPr>
            <w:r>
              <w:rPr>
                <w:rFonts w:ascii="Arial" w:eastAsia="Times New Roman" w:hAnsi="Arial" w:cs="Arial"/>
                <w:sz w:val="21"/>
                <w:szCs w:val="21"/>
                <w:lang w:eastAsia="ru-RU"/>
              </w:rPr>
              <w:t>Консультация для родителей</w:t>
            </w:r>
          </w:p>
        </w:tc>
      </w:tr>
      <w:tr w:rsidR="00E74C69" w:rsidRPr="007F30C7" w:rsidTr="00A711F5">
        <w:trPr>
          <w:trHeight w:val="1262"/>
        </w:trPr>
        <w:tc>
          <w:tcPr>
            <w:tcW w:w="1291" w:type="dxa"/>
            <w:hideMark/>
          </w:tcPr>
          <w:p w:rsidR="00E74C69" w:rsidRPr="00874DCC" w:rsidRDefault="00E74C69" w:rsidP="00A711F5">
            <w:pPr>
              <w:spacing w:before="240" w:after="240" w:line="270" w:lineRule="atLeast"/>
              <w:ind w:left="113"/>
              <w:rPr>
                <w:rFonts w:ascii="Arial" w:eastAsia="Times New Roman" w:hAnsi="Arial" w:cs="Arial"/>
                <w:sz w:val="18"/>
                <w:szCs w:val="18"/>
                <w:lang w:eastAsia="ru-RU"/>
              </w:rPr>
            </w:pPr>
          </w:p>
        </w:tc>
        <w:tc>
          <w:tcPr>
            <w:tcW w:w="3544" w:type="dxa"/>
            <w:hideMark/>
          </w:tcPr>
          <w:p w:rsidR="00E74C69" w:rsidRDefault="00E74C69" w:rsidP="00A711F5">
            <w:pPr>
              <w:spacing w:before="240" w:after="240" w:line="270" w:lineRule="atLeast"/>
              <w:rPr>
                <w:rFonts w:ascii="Arial" w:eastAsia="Times New Roman" w:hAnsi="Arial" w:cs="Arial"/>
                <w:sz w:val="21"/>
                <w:szCs w:val="21"/>
                <w:lang w:eastAsia="ru-RU"/>
              </w:rPr>
            </w:pPr>
            <w:r>
              <w:rPr>
                <w:rFonts w:ascii="Arial" w:eastAsia="Times New Roman" w:hAnsi="Arial" w:cs="Arial"/>
                <w:sz w:val="21"/>
                <w:szCs w:val="21"/>
                <w:lang w:eastAsia="ru-RU"/>
              </w:rPr>
              <w:t>Индивидуальные особенности детей среднего возраста</w:t>
            </w:r>
          </w:p>
        </w:tc>
        <w:tc>
          <w:tcPr>
            <w:tcW w:w="5386" w:type="dxa"/>
            <w:hideMark/>
          </w:tcPr>
          <w:p w:rsidR="00E74C69" w:rsidRPr="00874DCC" w:rsidRDefault="00E74C69" w:rsidP="00A711F5">
            <w:pPr>
              <w:spacing w:before="240" w:after="240" w:line="270" w:lineRule="atLeast"/>
              <w:rPr>
                <w:rFonts w:ascii="Arial" w:eastAsia="Times New Roman" w:hAnsi="Arial" w:cs="Arial"/>
                <w:sz w:val="21"/>
                <w:szCs w:val="21"/>
                <w:lang w:eastAsia="ru-RU"/>
              </w:rPr>
            </w:pPr>
          </w:p>
          <w:p w:rsidR="00E74C69" w:rsidRPr="00874DCC" w:rsidRDefault="00E74C69" w:rsidP="00A711F5">
            <w:pPr>
              <w:spacing w:before="240" w:after="240" w:line="270" w:lineRule="atLeast"/>
              <w:rPr>
                <w:rFonts w:ascii="Arial" w:eastAsia="Times New Roman" w:hAnsi="Arial" w:cs="Arial"/>
                <w:sz w:val="21"/>
                <w:szCs w:val="21"/>
                <w:lang w:eastAsia="ru-RU"/>
              </w:rPr>
            </w:pPr>
            <w:r w:rsidRPr="00874DCC">
              <w:rPr>
                <w:rFonts w:ascii="Arial" w:eastAsia="Times New Roman" w:hAnsi="Arial" w:cs="Arial"/>
                <w:sz w:val="21"/>
                <w:szCs w:val="21"/>
                <w:lang w:eastAsia="ru-RU"/>
              </w:rPr>
              <w:t>Родительское собрание</w:t>
            </w:r>
          </w:p>
        </w:tc>
      </w:tr>
      <w:tr w:rsidR="00E74C69" w:rsidRPr="007F30C7" w:rsidTr="00A711F5">
        <w:trPr>
          <w:trHeight w:val="570"/>
        </w:trPr>
        <w:tc>
          <w:tcPr>
            <w:tcW w:w="1291" w:type="dxa"/>
            <w:vMerge w:val="restart"/>
            <w:hideMark/>
          </w:tcPr>
          <w:p w:rsidR="00E74C69" w:rsidRPr="0018264C" w:rsidRDefault="00E74C69" w:rsidP="00A711F5">
            <w:pPr>
              <w:spacing w:before="240" w:after="240" w:line="270" w:lineRule="atLeast"/>
              <w:ind w:left="113"/>
              <w:rPr>
                <w:rFonts w:ascii="Arial" w:eastAsia="Times New Roman" w:hAnsi="Arial" w:cs="Arial"/>
                <w:sz w:val="18"/>
                <w:szCs w:val="18"/>
                <w:lang w:eastAsia="ru-RU"/>
              </w:rPr>
            </w:pPr>
            <w:r w:rsidRPr="0018264C">
              <w:rPr>
                <w:rFonts w:ascii="Arial" w:eastAsia="Times New Roman" w:hAnsi="Arial" w:cs="Arial"/>
                <w:b/>
                <w:bCs/>
                <w:i/>
                <w:iCs/>
                <w:sz w:val="21"/>
                <w:szCs w:val="21"/>
                <w:lang w:eastAsia="ru-RU"/>
              </w:rPr>
              <w:t>X- 2015</w:t>
            </w:r>
          </w:p>
        </w:tc>
        <w:tc>
          <w:tcPr>
            <w:tcW w:w="3544" w:type="dxa"/>
            <w:hideMark/>
          </w:tcPr>
          <w:p w:rsidR="00E74C69" w:rsidRPr="0018264C" w:rsidRDefault="00E74C69" w:rsidP="00A711F5">
            <w:pPr>
              <w:spacing w:before="240" w:after="240" w:line="270" w:lineRule="atLeast"/>
              <w:rPr>
                <w:rFonts w:ascii="Arial" w:eastAsia="Times New Roman" w:hAnsi="Arial" w:cs="Arial"/>
                <w:sz w:val="18"/>
                <w:szCs w:val="18"/>
                <w:lang w:eastAsia="ru-RU"/>
              </w:rPr>
            </w:pPr>
            <w:r w:rsidRPr="0018264C">
              <w:rPr>
                <w:rFonts w:ascii="Arial" w:eastAsia="Times New Roman" w:hAnsi="Arial" w:cs="Arial"/>
                <w:sz w:val="21"/>
                <w:szCs w:val="21"/>
                <w:lang w:eastAsia="ru-RU"/>
              </w:rPr>
              <w:t> Подготовка к выставке из природного материала «Осенние фантазии»</w:t>
            </w:r>
          </w:p>
        </w:tc>
        <w:tc>
          <w:tcPr>
            <w:tcW w:w="5386" w:type="dxa"/>
            <w:hideMark/>
          </w:tcPr>
          <w:p w:rsidR="00E74C69" w:rsidRPr="004D5203" w:rsidRDefault="00E74C69" w:rsidP="00A711F5">
            <w:pPr>
              <w:spacing w:before="240" w:after="240" w:line="270" w:lineRule="atLeast"/>
              <w:rPr>
                <w:rFonts w:ascii="Arial" w:eastAsia="Times New Roman" w:hAnsi="Arial" w:cs="Arial"/>
                <w:sz w:val="21"/>
                <w:szCs w:val="21"/>
                <w:lang w:eastAsia="ru-RU"/>
              </w:rPr>
            </w:pPr>
            <w:r w:rsidRPr="004D5203">
              <w:rPr>
                <w:rFonts w:ascii="Arial" w:eastAsia="Times New Roman" w:hAnsi="Arial" w:cs="Arial"/>
                <w:sz w:val="21"/>
                <w:szCs w:val="21"/>
                <w:lang w:eastAsia="ru-RU"/>
              </w:rPr>
              <w:t>Конкурс поделок из природного материала, выполненных совместно детьми и родителями</w:t>
            </w:r>
          </w:p>
        </w:tc>
      </w:tr>
      <w:tr w:rsidR="00E74C69" w:rsidRPr="007F30C7" w:rsidTr="00A711F5">
        <w:trPr>
          <w:trHeight w:val="64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4D5203" w:rsidRDefault="00E74C69" w:rsidP="00A711F5">
            <w:pPr>
              <w:spacing w:before="240" w:after="240" w:line="270" w:lineRule="atLeast"/>
              <w:rPr>
                <w:rFonts w:ascii="Arial" w:eastAsia="Times New Roman" w:hAnsi="Arial" w:cs="Arial"/>
                <w:sz w:val="21"/>
                <w:szCs w:val="21"/>
                <w:lang w:eastAsia="ru-RU"/>
              </w:rPr>
            </w:pPr>
            <w:r w:rsidRPr="004D5203">
              <w:rPr>
                <w:rFonts w:ascii="Arial" w:eastAsia="Times New Roman" w:hAnsi="Arial" w:cs="Arial"/>
                <w:sz w:val="21"/>
                <w:szCs w:val="21"/>
                <w:lang w:eastAsia="ru-RU"/>
              </w:rPr>
              <w:t>  «Режимные моменты в домашних условиях»</w:t>
            </w:r>
          </w:p>
        </w:tc>
        <w:tc>
          <w:tcPr>
            <w:tcW w:w="5386" w:type="dxa"/>
            <w:hideMark/>
          </w:tcPr>
          <w:p w:rsidR="00E74C69" w:rsidRPr="004D5203" w:rsidRDefault="00E74C69" w:rsidP="00A711F5">
            <w:pPr>
              <w:spacing w:before="240" w:after="240" w:line="270" w:lineRule="atLeast"/>
              <w:rPr>
                <w:rFonts w:ascii="Arial" w:eastAsia="Times New Roman" w:hAnsi="Arial" w:cs="Arial"/>
                <w:sz w:val="21"/>
                <w:szCs w:val="21"/>
                <w:lang w:eastAsia="ru-RU"/>
              </w:rPr>
            </w:pPr>
            <w:r w:rsidRPr="004D5203">
              <w:rPr>
                <w:rFonts w:ascii="Arial" w:eastAsia="Times New Roman" w:hAnsi="Arial" w:cs="Arial"/>
                <w:sz w:val="21"/>
                <w:szCs w:val="21"/>
                <w:lang w:eastAsia="ru-RU"/>
              </w:rPr>
              <w:t>Беседа с родителями</w:t>
            </w:r>
          </w:p>
        </w:tc>
      </w:tr>
      <w:tr w:rsidR="00E74C69" w:rsidRPr="007F30C7" w:rsidTr="00A711F5">
        <w:trPr>
          <w:trHeight w:val="750"/>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4D5203" w:rsidRDefault="00E74C69" w:rsidP="00A711F5">
            <w:pPr>
              <w:spacing w:before="240" w:after="240" w:line="270" w:lineRule="atLeast"/>
              <w:rPr>
                <w:rFonts w:ascii="Arial" w:eastAsia="Times New Roman" w:hAnsi="Arial" w:cs="Arial"/>
                <w:sz w:val="18"/>
                <w:szCs w:val="18"/>
                <w:lang w:eastAsia="ru-RU"/>
              </w:rPr>
            </w:pPr>
            <w:r w:rsidRPr="004D5203">
              <w:rPr>
                <w:rFonts w:ascii="Arial" w:eastAsia="Times New Roman" w:hAnsi="Arial" w:cs="Arial"/>
                <w:sz w:val="21"/>
                <w:szCs w:val="21"/>
                <w:lang w:eastAsia="ru-RU"/>
              </w:rPr>
              <w:t> «Осень золотая в гости к нам пришла»</w:t>
            </w:r>
          </w:p>
        </w:tc>
        <w:tc>
          <w:tcPr>
            <w:tcW w:w="5386" w:type="dxa"/>
            <w:hideMark/>
          </w:tcPr>
          <w:p w:rsidR="00E74C69" w:rsidRPr="004D5203" w:rsidRDefault="00E74C69" w:rsidP="00A711F5">
            <w:pPr>
              <w:spacing w:before="240" w:after="240" w:line="270" w:lineRule="atLeast"/>
              <w:rPr>
                <w:rFonts w:ascii="Arial" w:eastAsia="Times New Roman" w:hAnsi="Arial" w:cs="Arial"/>
                <w:sz w:val="18"/>
                <w:szCs w:val="18"/>
                <w:lang w:eastAsia="ru-RU"/>
              </w:rPr>
            </w:pPr>
            <w:r w:rsidRPr="004D5203">
              <w:rPr>
                <w:rFonts w:ascii="Arial" w:eastAsia="Times New Roman" w:hAnsi="Arial" w:cs="Arial"/>
                <w:sz w:val="21"/>
                <w:szCs w:val="21"/>
                <w:lang w:eastAsia="ru-RU"/>
              </w:rPr>
              <w:t>Тематический праздник с участием детей и родителей</w:t>
            </w:r>
          </w:p>
        </w:tc>
      </w:tr>
      <w:tr w:rsidR="00E74C69" w:rsidRPr="007F30C7" w:rsidTr="00A711F5">
        <w:trPr>
          <w:trHeight w:val="360"/>
        </w:trPr>
        <w:tc>
          <w:tcPr>
            <w:tcW w:w="1291" w:type="dxa"/>
            <w:vMerge w:val="restart"/>
            <w:hideMark/>
          </w:tcPr>
          <w:p w:rsidR="00E74C69" w:rsidRPr="00F37087" w:rsidRDefault="00E74C69" w:rsidP="00A711F5">
            <w:pPr>
              <w:spacing w:before="240" w:after="240" w:line="270" w:lineRule="atLeast"/>
              <w:ind w:left="113"/>
              <w:rPr>
                <w:rFonts w:ascii="Arial" w:eastAsia="Times New Roman" w:hAnsi="Arial" w:cs="Arial"/>
                <w:sz w:val="18"/>
                <w:szCs w:val="18"/>
                <w:lang w:eastAsia="ru-RU"/>
              </w:rPr>
            </w:pPr>
            <w:r w:rsidRPr="00F37087">
              <w:rPr>
                <w:rFonts w:ascii="Arial" w:eastAsia="Times New Roman" w:hAnsi="Arial" w:cs="Arial"/>
                <w:b/>
                <w:bCs/>
                <w:i/>
                <w:iCs/>
                <w:sz w:val="21"/>
                <w:szCs w:val="21"/>
                <w:lang w:eastAsia="ru-RU"/>
              </w:rPr>
              <w:t>XI-2015</w:t>
            </w:r>
          </w:p>
        </w:tc>
        <w:tc>
          <w:tcPr>
            <w:tcW w:w="3544" w:type="dxa"/>
            <w:hideMark/>
          </w:tcPr>
          <w:p w:rsidR="00E74C69" w:rsidRPr="00F37087" w:rsidRDefault="00E74C69" w:rsidP="00A711F5">
            <w:pPr>
              <w:spacing w:before="240" w:after="240" w:line="270" w:lineRule="atLeast"/>
              <w:rPr>
                <w:rFonts w:ascii="Arial" w:eastAsia="Times New Roman" w:hAnsi="Arial" w:cs="Arial"/>
                <w:sz w:val="18"/>
                <w:szCs w:val="18"/>
                <w:lang w:eastAsia="ru-RU"/>
              </w:rPr>
            </w:pPr>
            <w:r w:rsidRPr="00F37087">
              <w:rPr>
                <w:rFonts w:ascii="Arial" w:eastAsia="Times New Roman" w:hAnsi="Arial" w:cs="Arial"/>
                <w:sz w:val="21"/>
                <w:szCs w:val="21"/>
                <w:lang w:eastAsia="ru-RU"/>
              </w:rPr>
              <w:t>Оформление папки-передвижки «Семья и семейные традиции»</w:t>
            </w:r>
          </w:p>
        </w:tc>
        <w:tc>
          <w:tcPr>
            <w:tcW w:w="5386" w:type="dxa"/>
            <w:hideMark/>
          </w:tcPr>
          <w:p w:rsidR="00E74C69" w:rsidRPr="00F37087" w:rsidRDefault="00E74C69" w:rsidP="00A711F5">
            <w:pPr>
              <w:spacing w:before="240" w:after="240" w:line="270" w:lineRule="atLeast"/>
              <w:rPr>
                <w:rFonts w:ascii="Arial" w:eastAsia="Times New Roman" w:hAnsi="Arial" w:cs="Arial"/>
                <w:sz w:val="18"/>
                <w:szCs w:val="18"/>
                <w:lang w:eastAsia="ru-RU"/>
              </w:rPr>
            </w:pPr>
            <w:r w:rsidRPr="00F37087">
              <w:rPr>
                <w:rFonts w:ascii="Arial" w:eastAsia="Times New Roman" w:hAnsi="Arial" w:cs="Arial"/>
                <w:sz w:val="21"/>
                <w:szCs w:val="21"/>
                <w:lang w:eastAsia="ru-RU"/>
              </w:rPr>
              <w:t>Консультация для родителей</w:t>
            </w:r>
          </w:p>
        </w:tc>
      </w:tr>
      <w:tr w:rsidR="00E74C69" w:rsidRPr="007F30C7" w:rsidTr="00A711F5">
        <w:trPr>
          <w:trHeight w:val="34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F37087" w:rsidRDefault="00E74C69" w:rsidP="00A711F5">
            <w:pPr>
              <w:spacing w:before="240" w:after="240" w:line="270" w:lineRule="atLeast"/>
              <w:rPr>
                <w:rFonts w:ascii="Arial" w:eastAsia="Times New Roman" w:hAnsi="Arial" w:cs="Arial"/>
                <w:sz w:val="18"/>
                <w:szCs w:val="18"/>
                <w:lang w:eastAsia="ru-RU"/>
              </w:rPr>
            </w:pPr>
            <w:r w:rsidRPr="00F37087">
              <w:rPr>
                <w:rFonts w:ascii="Arial" w:eastAsia="Times New Roman" w:hAnsi="Arial" w:cs="Arial"/>
                <w:sz w:val="21"/>
                <w:szCs w:val="21"/>
                <w:lang w:eastAsia="ru-RU"/>
              </w:rPr>
              <w:t> «Капризный ребенок»</w:t>
            </w:r>
          </w:p>
        </w:tc>
        <w:tc>
          <w:tcPr>
            <w:tcW w:w="5386" w:type="dxa"/>
            <w:hideMark/>
          </w:tcPr>
          <w:p w:rsidR="00E74C69" w:rsidRPr="00F37087" w:rsidRDefault="00E74C69" w:rsidP="00A711F5">
            <w:pPr>
              <w:spacing w:before="240" w:after="240" w:line="270" w:lineRule="atLeast"/>
              <w:rPr>
                <w:rFonts w:ascii="Arial" w:eastAsia="Times New Roman" w:hAnsi="Arial" w:cs="Arial"/>
                <w:sz w:val="18"/>
                <w:szCs w:val="18"/>
                <w:lang w:eastAsia="ru-RU"/>
              </w:rPr>
            </w:pPr>
            <w:r w:rsidRPr="00F37087">
              <w:rPr>
                <w:rFonts w:ascii="Arial" w:eastAsia="Times New Roman" w:hAnsi="Arial" w:cs="Arial"/>
                <w:sz w:val="21"/>
                <w:szCs w:val="21"/>
                <w:lang w:eastAsia="ru-RU"/>
              </w:rPr>
              <w:t>Консультация для родителей</w:t>
            </w:r>
          </w:p>
        </w:tc>
      </w:tr>
      <w:tr w:rsidR="00E74C69" w:rsidRPr="007F30C7" w:rsidTr="00A711F5">
        <w:trPr>
          <w:trHeight w:val="106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7F30C7" w:rsidRDefault="00E74C69" w:rsidP="00A711F5">
            <w:pPr>
              <w:spacing w:before="240" w:after="240" w:line="270" w:lineRule="atLeast"/>
              <w:outlineLvl w:val="0"/>
              <w:rPr>
                <w:rFonts w:ascii="Segoe UI" w:eastAsia="Times New Roman" w:hAnsi="Segoe UI" w:cs="Segoe UI"/>
                <w:b/>
                <w:bCs/>
                <w:color w:val="FF0000"/>
                <w:kern w:val="36"/>
                <w:sz w:val="32"/>
                <w:szCs w:val="32"/>
                <w:lang w:eastAsia="ru-RU"/>
              </w:rPr>
            </w:pPr>
            <w:r w:rsidRPr="007F30C7">
              <w:rPr>
                <w:rFonts w:ascii="Segoe UI" w:eastAsia="Times New Roman" w:hAnsi="Segoe UI" w:cs="Segoe UI"/>
                <w:b/>
                <w:bCs/>
                <w:color w:val="FF0000"/>
                <w:kern w:val="36"/>
                <w:sz w:val="32"/>
                <w:szCs w:val="32"/>
                <w:lang w:eastAsia="ru-RU"/>
              </w:rPr>
              <w:t> </w:t>
            </w:r>
          </w:p>
        </w:tc>
        <w:tc>
          <w:tcPr>
            <w:tcW w:w="5386" w:type="dxa"/>
            <w:hideMark/>
          </w:tcPr>
          <w:p w:rsidR="00E74C69" w:rsidRPr="00F37087" w:rsidRDefault="00E74C69" w:rsidP="00A711F5">
            <w:pPr>
              <w:spacing w:before="240" w:after="240" w:line="270" w:lineRule="atLeast"/>
              <w:rPr>
                <w:rFonts w:ascii="Arial" w:eastAsia="Times New Roman" w:hAnsi="Arial" w:cs="Arial"/>
                <w:sz w:val="18"/>
                <w:szCs w:val="18"/>
                <w:lang w:eastAsia="ru-RU"/>
              </w:rPr>
            </w:pPr>
            <w:r w:rsidRPr="00F37087">
              <w:rPr>
                <w:rFonts w:ascii="Arial" w:eastAsia="Times New Roman" w:hAnsi="Arial" w:cs="Arial"/>
                <w:sz w:val="21"/>
                <w:szCs w:val="21"/>
                <w:lang w:eastAsia="ru-RU"/>
              </w:rPr>
              <w:t>Консультация для родителей "профилактика простудных заболеваний у детей среднего дошкольного возраста"</w:t>
            </w:r>
          </w:p>
        </w:tc>
      </w:tr>
      <w:tr w:rsidR="00E74C69" w:rsidRPr="007F30C7" w:rsidTr="00A711F5">
        <w:trPr>
          <w:trHeight w:val="70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7F30C7" w:rsidRDefault="00E74C69" w:rsidP="00A711F5">
            <w:pPr>
              <w:spacing w:before="240" w:after="240" w:line="270" w:lineRule="atLeast"/>
              <w:outlineLvl w:val="0"/>
              <w:rPr>
                <w:rFonts w:ascii="Segoe UI" w:eastAsia="Times New Roman" w:hAnsi="Segoe UI" w:cs="Segoe UI"/>
                <w:b/>
                <w:bCs/>
                <w:color w:val="FF0000"/>
                <w:kern w:val="36"/>
                <w:sz w:val="32"/>
                <w:szCs w:val="32"/>
                <w:lang w:eastAsia="ru-RU"/>
              </w:rPr>
            </w:pPr>
            <w:r w:rsidRPr="007F30C7">
              <w:rPr>
                <w:rFonts w:ascii="Segoe UI" w:eastAsia="Times New Roman" w:hAnsi="Segoe UI" w:cs="Segoe UI"/>
                <w:b/>
                <w:bCs/>
                <w:color w:val="FF0000"/>
                <w:kern w:val="36"/>
                <w:sz w:val="32"/>
                <w:szCs w:val="32"/>
                <w:lang w:eastAsia="ru-RU"/>
              </w:rPr>
              <w:t> </w:t>
            </w:r>
            <w:r>
              <w:rPr>
                <w:rFonts w:ascii="Arial" w:eastAsia="Times New Roman" w:hAnsi="Arial" w:cs="Arial"/>
                <w:sz w:val="21"/>
                <w:szCs w:val="21"/>
                <w:lang w:eastAsia="ru-RU"/>
              </w:rPr>
              <w:t>Индивидуальные беседы с родителями «Совместный труд»</w:t>
            </w:r>
          </w:p>
        </w:tc>
        <w:tc>
          <w:tcPr>
            <w:tcW w:w="5386" w:type="dxa"/>
            <w:hideMark/>
          </w:tcPr>
          <w:p w:rsidR="00E74C69" w:rsidRPr="007F30C7" w:rsidRDefault="00E74C69" w:rsidP="00A711F5">
            <w:pPr>
              <w:spacing w:before="240" w:after="240" w:line="270" w:lineRule="atLeast"/>
              <w:rPr>
                <w:rFonts w:ascii="Arial" w:eastAsia="Times New Roman" w:hAnsi="Arial" w:cs="Arial"/>
                <w:color w:val="FF0000"/>
                <w:sz w:val="18"/>
                <w:szCs w:val="18"/>
                <w:lang w:eastAsia="ru-RU"/>
              </w:rPr>
            </w:pPr>
            <w:r w:rsidRPr="004D5203">
              <w:rPr>
                <w:rFonts w:ascii="Arial" w:eastAsia="Times New Roman" w:hAnsi="Arial" w:cs="Arial"/>
                <w:sz w:val="21"/>
                <w:szCs w:val="21"/>
                <w:lang w:eastAsia="ru-RU"/>
              </w:rPr>
              <w:t>Беседа с родителями</w:t>
            </w:r>
          </w:p>
        </w:tc>
      </w:tr>
      <w:tr w:rsidR="00E74C69" w:rsidRPr="007F30C7" w:rsidTr="00A711F5">
        <w:trPr>
          <w:trHeight w:val="1785"/>
        </w:trPr>
        <w:tc>
          <w:tcPr>
            <w:tcW w:w="1291" w:type="dxa"/>
            <w:vMerge w:val="restart"/>
            <w:hideMark/>
          </w:tcPr>
          <w:p w:rsidR="00E74C69" w:rsidRPr="00C25E71" w:rsidRDefault="00E74C69" w:rsidP="00A711F5">
            <w:pPr>
              <w:spacing w:before="240" w:after="240" w:line="270" w:lineRule="atLeast"/>
              <w:ind w:left="113"/>
              <w:rPr>
                <w:rFonts w:ascii="Arial" w:eastAsia="Times New Roman" w:hAnsi="Arial" w:cs="Arial"/>
                <w:sz w:val="18"/>
                <w:szCs w:val="18"/>
                <w:lang w:eastAsia="ru-RU"/>
              </w:rPr>
            </w:pPr>
            <w:r w:rsidRPr="00C25E71">
              <w:rPr>
                <w:rFonts w:ascii="Arial" w:eastAsia="Times New Roman" w:hAnsi="Arial" w:cs="Arial"/>
                <w:b/>
                <w:bCs/>
                <w:i/>
                <w:iCs/>
                <w:sz w:val="21"/>
                <w:szCs w:val="21"/>
                <w:lang w:eastAsia="ru-RU"/>
              </w:rPr>
              <w:t>XII-2015</w:t>
            </w:r>
          </w:p>
        </w:tc>
        <w:tc>
          <w:tcPr>
            <w:tcW w:w="3544" w:type="dxa"/>
            <w:hideMark/>
          </w:tcPr>
          <w:p w:rsidR="00E74C69" w:rsidRPr="00C25E71" w:rsidRDefault="00E74C69" w:rsidP="00A711F5">
            <w:pPr>
              <w:spacing w:before="240" w:after="240" w:line="270" w:lineRule="atLeast"/>
              <w:rPr>
                <w:rFonts w:ascii="Arial" w:eastAsia="Times New Roman" w:hAnsi="Arial" w:cs="Arial"/>
                <w:sz w:val="18"/>
                <w:szCs w:val="18"/>
                <w:lang w:eastAsia="ru-RU"/>
              </w:rPr>
            </w:pPr>
            <w:r w:rsidRPr="007F30C7">
              <w:rPr>
                <w:rFonts w:ascii="Arial" w:eastAsia="Times New Roman" w:hAnsi="Arial" w:cs="Arial"/>
                <w:color w:val="FF0000"/>
                <w:sz w:val="21"/>
                <w:szCs w:val="21"/>
                <w:lang w:eastAsia="ru-RU"/>
              </w:rPr>
              <w:t> </w:t>
            </w:r>
            <w:r w:rsidRPr="00C25E71">
              <w:rPr>
                <w:rFonts w:ascii="Arial" w:eastAsia="Times New Roman" w:hAnsi="Arial" w:cs="Arial"/>
                <w:sz w:val="21"/>
                <w:szCs w:val="21"/>
                <w:lang w:eastAsia="ru-RU"/>
              </w:rPr>
              <w:t>Конкурс «Лучшая елочная игрушка»</w:t>
            </w:r>
          </w:p>
        </w:tc>
        <w:tc>
          <w:tcPr>
            <w:tcW w:w="5386" w:type="dxa"/>
            <w:hideMark/>
          </w:tcPr>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21"/>
                <w:szCs w:val="21"/>
                <w:lang w:eastAsia="ru-RU"/>
              </w:rPr>
              <w:t>Участие родителей</w:t>
            </w:r>
          </w:p>
        </w:tc>
      </w:tr>
      <w:tr w:rsidR="00E74C69" w:rsidRPr="007F30C7" w:rsidTr="00A711F5">
        <w:trPr>
          <w:trHeight w:val="764"/>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7F30C7" w:rsidRDefault="00E74C69" w:rsidP="00A711F5">
            <w:pPr>
              <w:spacing w:before="240" w:after="240" w:line="270" w:lineRule="atLeast"/>
              <w:outlineLvl w:val="0"/>
              <w:rPr>
                <w:rFonts w:ascii="Segoe UI" w:eastAsia="Times New Roman" w:hAnsi="Segoe UI" w:cs="Segoe UI"/>
                <w:b/>
                <w:bCs/>
                <w:color w:val="FF0000"/>
                <w:kern w:val="36"/>
                <w:sz w:val="32"/>
                <w:szCs w:val="32"/>
                <w:lang w:eastAsia="ru-RU"/>
              </w:rPr>
            </w:pPr>
            <w:r w:rsidRPr="007F30C7">
              <w:rPr>
                <w:rFonts w:ascii="Segoe UI" w:eastAsia="Times New Roman" w:hAnsi="Segoe UI" w:cs="Segoe UI"/>
                <w:b/>
                <w:bCs/>
                <w:color w:val="FF0000"/>
                <w:kern w:val="36"/>
                <w:sz w:val="32"/>
                <w:szCs w:val="32"/>
                <w:lang w:eastAsia="ru-RU"/>
              </w:rPr>
              <w:t> </w:t>
            </w:r>
          </w:p>
        </w:tc>
        <w:tc>
          <w:tcPr>
            <w:tcW w:w="5386" w:type="dxa"/>
            <w:hideMark/>
          </w:tcPr>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21"/>
                <w:szCs w:val="21"/>
                <w:lang w:eastAsia="ru-RU"/>
              </w:rPr>
              <w:t>Тематический праздник с участием детей и родителей "Здравствуй, Новый год"</w:t>
            </w:r>
          </w:p>
        </w:tc>
      </w:tr>
      <w:tr w:rsidR="00E74C69" w:rsidRPr="007F30C7" w:rsidTr="00A711F5">
        <w:trPr>
          <w:trHeight w:val="1778"/>
        </w:trPr>
        <w:tc>
          <w:tcPr>
            <w:tcW w:w="1291" w:type="dxa"/>
            <w:hideMark/>
          </w:tcPr>
          <w:p w:rsidR="00E74C69" w:rsidRPr="007F30C7" w:rsidRDefault="00E74C69" w:rsidP="00A711F5">
            <w:pPr>
              <w:spacing w:before="240" w:after="240" w:line="270" w:lineRule="atLeast"/>
              <w:ind w:left="113"/>
              <w:rPr>
                <w:rFonts w:ascii="Arial" w:eastAsia="Times New Roman" w:hAnsi="Arial" w:cs="Arial"/>
                <w:color w:val="FF0000"/>
                <w:sz w:val="18"/>
                <w:szCs w:val="18"/>
                <w:lang w:eastAsia="ru-RU"/>
              </w:rPr>
            </w:pPr>
          </w:p>
        </w:tc>
        <w:tc>
          <w:tcPr>
            <w:tcW w:w="3544" w:type="dxa"/>
            <w:hideMark/>
          </w:tcPr>
          <w:p w:rsidR="00E74C69" w:rsidRPr="007F30C7" w:rsidRDefault="00E74C69" w:rsidP="00A711F5">
            <w:pPr>
              <w:spacing w:before="240" w:after="240" w:line="270" w:lineRule="atLeast"/>
              <w:outlineLvl w:val="0"/>
              <w:rPr>
                <w:rFonts w:ascii="Segoe UI" w:eastAsia="Times New Roman" w:hAnsi="Segoe UI" w:cs="Segoe UI"/>
                <w:b/>
                <w:bCs/>
                <w:color w:val="FF0000"/>
                <w:kern w:val="36"/>
                <w:sz w:val="32"/>
                <w:szCs w:val="32"/>
                <w:lang w:eastAsia="ru-RU"/>
              </w:rPr>
            </w:pPr>
            <w:r w:rsidRPr="00B643FF">
              <w:rPr>
                <w:rFonts w:ascii="Arial" w:eastAsia="Times New Roman" w:hAnsi="Arial" w:cs="Arial"/>
                <w:sz w:val="21"/>
                <w:szCs w:val="21"/>
                <w:lang w:eastAsia="ru-RU"/>
              </w:rPr>
              <w:t>«Гендерное воспитание детей дошкольного возраста. Воспитание девочек</w:t>
            </w:r>
            <w:r w:rsidRPr="007F30C7">
              <w:rPr>
                <w:rFonts w:ascii="Arial" w:eastAsia="Times New Roman" w:hAnsi="Arial" w:cs="Arial"/>
                <w:color w:val="FF0000"/>
                <w:sz w:val="21"/>
                <w:szCs w:val="21"/>
                <w:lang w:eastAsia="ru-RU"/>
              </w:rPr>
              <w:t xml:space="preserve">, </w:t>
            </w:r>
            <w:r w:rsidRPr="00B643FF">
              <w:rPr>
                <w:rFonts w:ascii="Arial" w:eastAsia="Times New Roman" w:hAnsi="Arial" w:cs="Arial"/>
                <w:sz w:val="21"/>
                <w:szCs w:val="21"/>
                <w:lang w:eastAsia="ru-RU"/>
              </w:rPr>
              <w:t>воспитание мальчиков»</w:t>
            </w:r>
          </w:p>
        </w:tc>
        <w:tc>
          <w:tcPr>
            <w:tcW w:w="5386" w:type="dxa"/>
            <w:hideMark/>
          </w:tcPr>
          <w:p w:rsidR="00E74C69" w:rsidRDefault="00E74C69" w:rsidP="00A711F5">
            <w:pPr>
              <w:spacing w:before="240" w:after="240" w:line="270" w:lineRule="atLeast"/>
              <w:rPr>
                <w:rFonts w:ascii="Arial" w:eastAsia="Times New Roman" w:hAnsi="Arial" w:cs="Arial"/>
                <w:sz w:val="21"/>
                <w:szCs w:val="21"/>
                <w:lang w:eastAsia="ru-RU"/>
              </w:rPr>
            </w:pPr>
          </w:p>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21"/>
                <w:szCs w:val="21"/>
                <w:lang w:eastAsia="ru-RU"/>
              </w:rPr>
              <w:t>Консультация для родителей</w:t>
            </w:r>
          </w:p>
          <w:p w:rsidR="00E74C69" w:rsidRPr="00C25E71" w:rsidRDefault="00E74C69" w:rsidP="00A711F5">
            <w:pPr>
              <w:spacing w:before="240" w:after="240" w:line="270" w:lineRule="atLeast"/>
              <w:rPr>
                <w:rFonts w:ascii="Arial" w:eastAsia="Times New Roman" w:hAnsi="Arial" w:cs="Arial"/>
                <w:sz w:val="21"/>
                <w:szCs w:val="21"/>
                <w:lang w:eastAsia="ru-RU"/>
              </w:rPr>
            </w:pPr>
          </w:p>
        </w:tc>
      </w:tr>
      <w:tr w:rsidR="00E74C69" w:rsidRPr="007F30C7" w:rsidTr="00A711F5">
        <w:trPr>
          <w:trHeight w:val="615"/>
        </w:trPr>
        <w:tc>
          <w:tcPr>
            <w:tcW w:w="1291" w:type="dxa"/>
            <w:vMerge w:val="restart"/>
            <w:hideMark/>
          </w:tcPr>
          <w:p w:rsidR="00E74C69" w:rsidRPr="00C25E71" w:rsidRDefault="00E74C69" w:rsidP="00A711F5">
            <w:pPr>
              <w:spacing w:before="240" w:after="240" w:line="270" w:lineRule="atLeast"/>
              <w:ind w:left="113"/>
              <w:rPr>
                <w:rFonts w:ascii="Arial" w:eastAsia="Times New Roman" w:hAnsi="Arial" w:cs="Arial"/>
                <w:sz w:val="18"/>
                <w:szCs w:val="18"/>
                <w:lang w:eastAsia="ru-RU"/>
              </w:rPr>
            </w:pPr>
            <w:r w:rsidRPr="00C25E71">
              <w:rPr>
                <w:rFonts w:ascii="Arial" w:eastAsia="Times New Roman" w:hAnsi="Arial" w:cs="Arial"/>
                <w:b/>
                <w:bCs/>
                <w:i/>
                <w:iCs/>
                <w:sz w:val="21"/>
                <w:szCs w:val="21"/>
                <w:lang w:eastAsia="ru-RU"/>
              </w:rPr>
              <w:t>I- 2016</w:t>
            </w:r>
          </w:p>
        </w:tc>
        <w:tc>
          <w:tcPr>
            <w:tcW w:w="3544" w:type="dxa"/>
            <w:hideMark/>
          </w:tcPr>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21"/>
                <w:szCs w:val="21"/>
                <w:lang w:eastAsia="ru-RU"/>
              </w:rPr>
              <w:t> Сказка «Встреча Нового года в лесу»</w:t>
            </w:r>
          </w:p>
        </w:tc>
        <w:tc>
          <w:tcPr>
            <w:tcW w:w="5386" w:type="dxa"/>
            <w:hideMark/>
          </w:tcPr>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21"/>
                <w:szCs w:val="21"/>
                <w:lang w:eastAsia="ru-RU"/>
              </w:rPr>
              <w:t>Тематический вечер развлечений с участием детей и родителей</w:t>
            </w:r>
          </w:p>
        </w:tc>
      </w:tr>
      <w:tr w:rsidR="00E74C69" w:rsidRPr="007F30C7" w:rsidTr="00A711F5">
        <w:trPr>
          <w:trHeight w:val="112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21"/>
                <w:szCs w:val="21"/>
                <w:lang w:eastAsia="ru-RU"/>
              </w:rPr>
              <w:t>«Роль детских впечатлений в развитии художественного творчества дошкольников»</w:t>
            </w:r>
          </w:p>
        </w:tc>
        <w:tc>
          <w:tcPr>
            <w:tcW w:w="5386" w:type="dxa"/>
            <w:hideMark/>
          </w:tcPr>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21"/>
                <w:szCs w:val="21"/>
                <w:lang w:eastAsia="ru-RU"/>
              </w:rPr>
              <w:t>Консультация для родителей</w:t>
            </w:r>
          </w:p>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18"/>
                <w:szCs w:val="18"/>
                <w:lang w:eastAsia="ru-RU"/>
              </w:rPr>
              <w:t> </w:t>
            </w:r>
          </w:p>
        </w:tc>
      </w:tr>
      <w:tr w:rsidR="00E74C69" w:rsidRPr="007F30C7" w:rsidTr="00A711F5">
        <w:trPr>
          <w:trHeight w:val="37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C25E71" w:rsidRDefault="00E74C69" w:rsidP="00A711F5">
            <w:pPr>
              <w:spacing w:before="240" w:after="240" w:line="270" w:lineRule="atLeast"/>
              <w:outlineLvl w:val="0"/>
              <w:rPr>
                <w:rFonts w:ascii="Segoe UI" w:eastAsia="Times New Roman" w:hAnsi="Segoe UI" w:cs="Segoe UI"/>
                <w:b/>
                <w:bCs/>
                <w:kern w:val="36"/>
                <w:sz w:val="32"/>
                <w:szCs w:val="32"/>
                <w:lang w:eastAsia="ru-RU"/>
              </w:rPr>
            </w:pPr>
            <w:r w:rsidRPr="00C25E71">
              <w:rPr>
                <w:rFonts w:ascii="Segoe UI" w:eastAsia="Times New Roman" w:hAnsi="Segoe UI" w:cs="Segoe UI"/>
                <w:b/>
                <w:bCs/>
                <w:kern w:val="36"/>
                <w:sz w:val="32"/>
                <w:szCs w:val="32"/>
                <w:lang w:eastAsia="ru-RU"/>
              </w:rPr>
              <w:t> </w:t>
            </w:r>
          </w:p>
        </w:tc>
        <w:tc>
          <w:tcPr>
            <w:tcW w:w="5386" w:type="dxa"/>
            <w:hideMark/>
          </w:tcPr>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21"/>
                <w:szCs w:val="21"/>
                <w:lang w:eastAsia="ru-RU"/>
              </w:rPr>
              <w:t>Консультация для родителей "Ребёнок активный и гиперактивный. В чём разница?"</w:t>
            </w:r>
          </w:p>
        </w:tc>
      </w:tr>
      <w:tr w:rsidR="00E74C69" w:rsidRPr="007F30C7" w:rsidTr="00A711F5">
        <w:trPr>
          <w:trHeight w:val="840"/>
        </w:trPr>
        <w:tc>
          <w:tcPr>
            <w:tcW w:w="1291" w:type="dxa"/>
            <w:vMerge w:val="restart"/>
            <w:hideMark/>
          </w:tcPr>
          <w:p w:rsidR="00E74C69" w:rsidRPr="00B643FF" w:rsidRDefault="00E74C69" w:rsidP="00A711F5">
            <w:pPr>
              <w:spacing w:before="240" w:after="240" w:line="270" w:lineRule="atLeast"/>
              <w:ind w:left="113"/>
              <w:rPr>
                <w:rFonts w:ascii="Arial" w:eastAsia="Times New Roman" w:hAnsi="Arial" w:cs="Arial"/>
                <w:sz w:val="18"/>
                <w:szCs w:val="18"/>
                <w:lang w:eastAsia="ru-RU"/>
              </w:rPr>
            </w:pPr>
            <w:r w:rsidRPr="00B643FF">
              <w:rPr>
                <w:rFonts w:ascii="Arial" w:eastAsia="Times New Roman" w:hAnsi="Arial" w:cs="Arial"/>
                <w:b/>
                <w:bCs/>
                <w:i/>
                <w:iCs/>
                <w:sz w:val="21"/>
                <w:szCs w:val="21"/>
                <w:lang w:eastAsia="ru-RU"/>
              </w:rPr>
              <w:t>II- 2016</w:t>
            </w:r>
          </w:p>
        </w:tc>
        <w:tc>
          <w:tcPr>
            <w:tcW w:w="3544" w:type="dxa"/>
            <w:hideMark/>
          </w:tcPr>
          <w:p w:rsidR="00E74C69" w:rsidRPr="00B643FF" w:rsidRDefault="00E74C69" w:rsidP="00A711F5">
            <w:pPr>
              <w:spacing w:before="240" w:after="240" w:line="270" w:lineRule="atLeast"/>
              <w:rPr>
                <w:rFonts w:ascii="Arial" w:eastAsia="Times New Roman" w:hAnsi="Arial" w:cs="Arial"/>
                <w:sz w:val="18"/>
                <w:szCs w:val="18"/>
                <w:lang w:eastAsia="ru-RU"/>
              </w:rPr>
            </w:pPr>
            <w:r w:rsidRPr="00B643FF">
              <w:rPr>
                <w:rFonts w:ascii="Arial" w:eastAsia="Times New Roman" w:hAnsi="Arial" w:cs="Arial"/>
                <w:sz w:val="21"/>
                <w:szCs w:val="21"/>
                <w:lang w:eastAsia="ru-RU"/>
              </w:rPr>
              <w:t>«Самый лучший папа мой»</w:t>
            </w:r>
          </w:p>
        </w:tc>
        <w:tc>
          <w:tcPr>
            <w:tcW w:w="5386" w:type="dxa"/>
            <w:hideMark/>
          </w:tcPr>
          <w:p w:rsidR="00E74C69" w:rsidRPr="00B643FF" w:rsidRDefault="00E74C69" w:rsidP="00A711F5">
            <w:pPr>
              <w:spacing w:before="240" w:after="240" w:line="270" w:lineRule="atLeast"/>
              <w:rPr>
                <w:rFonts w:ascii="Arial" w:eastAsia="Times New Roman" w:hAnsi="Arial" w:cs="Arial"/>
                <w:sz w:val="18"/>
                <w:szCs w:val="18"/>
                <w:lang w:eastAsia="ru-RU"/>
              </w:rPr>
            </w:pPr>
            <w:r w:rsidRPr="00B643FF">
              <w:rPr>
                <w:rFonts w:ascii="Arial" w:eastAsia="Times New Roman" w:hAnsi="Arial" w:cs="Arial"/>
                <w:sz w:val="21"/>
                <w:szCs w:val="21"/>
                <w:lang w:eastAsia="ru-RU"/>
              </w:rPr>
              <w:t>Фотогазета</w:t>
            </w:r>
          </w:p>
        </w:tc>
      </w:tr>
      <w:tr w:rsidR="00E74C69" w:rsidRPr="007F30C7" w:rsidTr="00A711F5">
        <w:trPr>
          <w:trHeight w:val="82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B643FF" w:rsidRDefault="00E74C69" w:rsidP="00A711F5">
            <w:pPr>
              <w:spacing w:before="240" w:after="240" w:line="270" w:lineRule="atLeast"/>
              <w:rPr>
                <w:rFonts w:ascii="Arial" w:eastAsia="Times New Roman" w:hAnsi="Arial" w:cs="Arial"/>
                <w:sz w:val="18"/>
                <w:szCs w:val="18"/>
                <w:lang w:eastAsia="ru-RU"/>
              </w:rPr>
            </w:pPr>
            <w:r w:rsidRPr="00B643FF">
              <w:rPr>
                <w:rFonts w:ascii="Arial" w:eastAsia="Times New Roman" w:hAnsi="Arial" w:cs="Arial"/>
                <w:sz w:val="21"/>
                <w:szCs w:val="21"/>
                <w:lang w:eastAsia="ru-RU"/>
              </w:rPr>
              <w:t> «Папа может все что угодно»</w:t>
            </w:r>
          </w:p>
        </w:tc>
        <w:tc>
          <w:tcPr>
            <w:tcW w:w="5386" w:type="dxa"/>
            <w:hideMark/>
          </w:tcPr>
          <w:p w:rsidR="00E74C69" w:rsidRPr="00B643FF" w:rsidRDefault="00E74C69" w:rsidP="00A711F5">
            <w:pPr>
              <w:spacing w:before="240" w:after="240" w:line="270" w:lineRule="atLeast"/>
              <w:rPr>
                <w:rFonts w:ascii="Arial" w:eastAsia="Times New Roman" w:hAnsi="Arial" w:cs="Arial"/>
                <w:sz w:val="18"/>
                <w:szCs w:val="18"/>
                <w:lang w:eastAsia="ru-RU"/>
              </w:rPr>
            </w:pPr>
            <w:r w:rsidRPr="00B643FF">
              <w:rPr>
                <w:rFonts w:ascii="Arial" w:eastAsia="Times New Roman" w:hAnsi="Arial" w:cs="Arial"/>
                <w:sz w:val="21"/>
                <w:szCs w:val="21"/>
                <w:lang w:eastAsia="ru-RU"/>
              </w:rPr>
              <w:t>Консультация для родителей</w:t>
            </w:r>
          </w:p>
        </w:tc>
      </w:tr>
      <w:tr w:rsidR="00E74C69" w:rsidRPr="007F30C7" w:rsidTr="00A711F5">
        <w:trPr>
          <w:trHeight w:val="570"/>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2C71FF" w:rsidRDefault="00E74C69" w:rsidP="00A711F5">
            <w:pPr>
              <w:spacing w:before="240" w:after="240" w:line="270" w:lineRule="atLeast"/>
              <w:rPr>
                <w:rFonts w:ascii="Arial" w:eastAsia="Times New Roman" w:hAnsi="Arial" w:cs="Arial"/>
                <w:sz w:val="18"/>
                <w:szCs w:val="18"/>
                <w:lang w:eastAsia="ru-RU"/>
              </w:rPr>
            </w:pPr>
            <w:r w:rsidRPr="002C71FF">
              <w:rPr>
                <w:rFonts w:ascii="Arial" w:eastAsia="Times New Roman" w:hAnsi="Arial" w:cs="Arial"/>
                <w:sz w:val="21"/>
                <w:szCs w:val="21"/>
                <w:lang w:eastAsia="ru-RU"/>
              </w:rPr>
              <w:t> Как отвечать на детские вопросы</w:t>
            </w:r>
          </w:p>
        </w:tc>
        <w:tc>
          <w:tcPr>
            <w:tcW w:w="5386" w:type="dxa"/>
            <w:hideMark/>
          </w:tcPr>
          <w:p w:rsidR="00E74C69" w:rsidRPr="002C71FF" w:rsidRDefault="00E74C69" w:rsidP="00A711F5">
            <w:pPr>
              <w:spacing w:before="240" w:after="240" w:line="270" w:lineRule="atLeast"/>
              <w:rPr>
                <w:rFonts w:ascii="Arial" w:eastAsia="Times New Roman" w:hAnsi="Arial" w:cs="Arial"/>
                <w:sz w:val="18"/>
                <w:szCs w:val="18"/>
                <w:lang w:eastAsia="ru-RU"/>
              </w:rPr>
            </w:pPr>
            <w:r w:rsidRPr="002C71FF">
              <w:rPr>
                <w:rFonts w:ascii="Arial" w:eastAsia="Times New Roman" w:hAnsi="Arial" w:cs="Arial"/>
                <w:sz w:val="21"/>
                <w:szCs w:val="21"/>
                <w:lang w:eastAsia="ru-RU"/>
              </w:rPr>
              <w:t>Консультация для родителей</w:t>
            </w:r>
          </w:p>
        </w:tc>
      </w:tr>
      <w:tr w:rsidR="00E74C69" w:rsidRPr="007F30C7" w:rsidTr="00A711F5">
        <w:trPr>
          <w:trHeight w:val="195"/>
        </w:trPr>
        <w:tc>
          <w:tcPr>
            <w:tcW w:w="1291" w:type="dxa"/>
            <w:vMerge w:val="restart"/>
            <w:hideMark/>
          </w:tcPr>
          <w:p w:rsidR="00E74C69" w:rsidRPr="002C71FF" w:rsidRDefault="00E74C69" w:rsidP="00A711F5">
            <w:pPr>
              <w:spacing w:before="240" w:after="240" w:line="270" w:lineRule="atLeast"/>
              <w:ind w:left="113"/>
              <w:rPr>
                <w:rFonts w:ascii="Arial" w:eastAsia="Times New Roman" w:hAnsi="Arial" w:cs="Arial"/>
                <w:sz w:val="18"/>
                <w:szCs w:val="18"/>
                <w:lang w:eastAsia="ru-RU"/>
              </w:rPr>
            </w:pPr>
            <w:r w:rsidRPr="002C71FF">
              <w:rPr>
                <w:rFonts w:ascii="Arial" w:eastAsia="Times New Roman" w:hAnsi="Arial" w:cs="Arial"/>
                <w:b/>
                <w:bCs/>
                <w:i/>
                <w:iCs/>
                <w:sz w:val="21"/>
                <w:szCs w:val="21"/>
                <w:lang w:eastAsia="ru-RU"/>
              </w:rPr>
              <w:t>III- 2016</w:t>
            </w:r>
          </w:p>
        </w:tc>
        <w:tc>
          <w:tcPr>
            <w:tcW w:w="3544" w:type="dxa"/>
            <w:hideMark/>
          </w:tcPr>
          <w:p w:rsidR="00E74C69" w:rsidRPr="002C71FF" w:rsidRDefault="00E74C69" w:rsidP="00A711F5">
            <w:pPr>
              <w:spacing w:before="240" w:after="240" w:line="270" w:lineRule="atLeast"/>
              <w:rPr>
                <w:rFonts w:ascii="Arial" w:eastAsia="Times New Roman" w:hAnsi="Arial" w:cs="Arial"/>
                <w:sz w:val="18"/>
                <w:szCs w:val="18"/>
                <w:lang w:eastAsia="ru-RU"/>
              </w:rPr>
            </w:pPr>
            <w:r w:rsidRPr="002C71FF">
              <w:rPr>
                <w:rFonts w:ascii="Arial" w:eastAsia="Times New Roman" w:hAnsi="Arial" w:cs="Arial"/>
                <w:sz w:val="21"/>
                <w:szCs w:val="21"/>
                <w:lang w:eastAsia="ru-RU"/>
              </w:rPr>
              <w:t>«Концерт для мам и бабушек»</w:t>
            </w:r>
          </w:p>
        </w:tc>
        <w:tc>
          <w:tcPr>
            <w:tcW w:w="5386" w:type="dxa"/>
            <w:hideMark/>
          </w:tcPr>
          <w:p w:rsidR="00E74C69" w:rsidRPr="002C71FF" w:rsidRDefault="00E74C69" w:rsidP="00A711F5">
            <w:pPr>
              <w:spacing w:before="240" w:after="240" w:line="270" w:lineRule="atLeast"/>
              <w:rPr>
                <w:rFonts w:ascii="Arial" w:eastAsia="Times New Roman" w:hAnsi="Arial" w:cs="Arial"/>
                <w:sz w:val="18"/>
                <w:szCs w:val="18"/>
                <w:lang w:eastAsia="ru-RU"/>
              </w:rPr>
            </w:pPr>
            <w:r w:rsidRPr="002C71FF">
              <w:rPr>
                <w:rFonts w:ascii="Arial" w:eastAsia="Times New Roman" w:hAnsi="Arial" w:cs="Arial"/>
                <w:sz w:val="21"/>
                <w:szCs w:val="21"/>
                <w:lang w:eastAsia="ru-RU"/>
              </w:rPr>
              <w:t>Тематический праздник с участием детей и родителей</w:t>
            </w:r>
          </w:p>
        </w:tc>
      </w:tr>
      <w:tr w:rsidR="00E74C69" w:rsidRPr="007F30C7" w:rsidTr="00A711F5">
        <w:trPr>
          <w:trHeight w:val="510"/>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2C71FF" w:rsidRDefault="00E74C69" w:rsidP="00A711F5">
            <w:pPr>
              <w:spacing w:before="240" w:after="240" w:line="270" w:lineRule="atLeast"/>
              <w:rPr>
                <w:rFonts w:ascii="Arial" w:eastAsia="Times New Roman" w:hAnsi="Arial" w:cs="Arial"/>
                <w:sz w:val="18"/>
                <w:szCs w:val="18"/>
                <w:lang w:eastAsia="ru-RU"/>
              </w:rPr>
            </w:pPr>
            <w:r w:rsidRPr="002C71FF">
              <w:rPr>
                <w:rFonts w:ascii="Arial" w:eastAsia="Times New Roman" w:hAnsi="Arial" w:cs="Arial"/>
                <w:sz w:val="21"/>
                <w:szCs w:val="21"/>
                <w:lang w:eastAsia="ru-RU"/>
              </w:rPr>
              <w:t>«Мамочка милая моя»</w:t>
            </w:r>
          </w:p>
        </w:tc>
        <w:tc>
          <w:tcPr>
            <w:tcW w:w="5386" w:type="dxa"/>
            <w:hideMark/>
          </w:tcPr>
          <w:p w:rsidR="00E74C69" w:rsidRPr="002C71FF" w:rsidRDefault="00E74C69" w:rsidP="00A711F5">
            <w:pPr>
              <w:spacing w:before="240" w:after="240" w:line="270" w:lineRule="atLeast"/>
              <w:rPr>
                <w:rFonts w:ascii="Arial" w:eastAsia="Times New Roman" w:hAnsi="Arial" w:cs="Arial"/>
                <w:sz w:val="18"/>
                <w:szCs w:val="18"/>
                <w:lang w:eastAsia="ru-RU"/>
              </w:rPr>
            </w:pPr>
            <w:r w:rsidRPr="002C71FF">
              <w:rPr>
                <w:rFonts w:ascii="Arial" w:eastAsia="Times New Roman" w:hAnsi="Arial" w:cs="Arial"/>
                <w:sz w:val="21"/>
                <w:szCs w:val="21"/>
                <w:lang w:eastAsia="ru-RU"/>
              </w:rPr>
              <w:t>Организация выставки</w:t>
            </w:r>
          </w:p>
        </w:tc>
      </w:tr>
      <w:tr w:rsidR="00E74C69" w:rsidRPr="007F30C7" w:rsidTr="00A711F5">
        <w:trPr>
          <w:trHeight w:val="49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2C71FF" w:rsidRDefault="00E74C69" w:rsidP="00A711F5">
            <w:pPr>
              <w:spacing w:before="240" w:after="240" w:line="270" w:lineRule="atLeast"/>
              <w:rPr>
                <w:rFonts w:ascii="Arial" w:eastAsia="Times New Roman" w:hAnsi="Arial" w:cs="Arial"/>
                <w:sz w:val="18"/>
                <w:szCs w:val="18"/>
                <w:lang w:eastAsia="ru-RU"/>
              </w:rPr>
            </w:pPr>
            <w:r w:rsidRPr="002C71FF">
              <w:rPr>
                <w:rFonts w:ascii="Arial" w:eastAsia="Times New Roman" w:hAnsi="Arial" w:cs="Arial"/>
                <w:sz w:val="21"/>
                <w:szCs w:val="21"/>
                <w:lang w:eastAsia="ru-RU"/>
              </w:rPr>
              <w:t>«Книжки – малышки»</w:t>
            </w:r>
          </w:p>
        </w:tc>
        <w:tc>
          <w:tcPr>
            <w:tcW w:w="5386" w:type="dxa"/>
            <w:hideMark/>
          </w:tcPr>
          <w:p w:rsidR="00E74C69" w:rsidRPr="002C71FF" w:rsidRDefault="00E74C69" w:rsidP="00A711F5">
            <w:pPr>
              <w:spacing w:before="240" w:after="240" w:line="270" w:lineRule="atLeast"/>
              <w:rPr>
                <w:rFonts w:ascii="Arial" w:eastAsia="Times New Roman" w:hAnsi="Arial" w:cs="Arial"/>
                <w:sz w:val="18"/>
                <w:szCs w:val="18"/>
                <w:lang w:eastAsia="ru-RU"/>
              </w:rPr>
            </w:pPr>
            <w:r w:rsidRPr="002C71FF">
              <w:rPr>
                <w:rFonts w:ascii="Arial" w:eastAsia="Times New Roman" w:hAnsi="Arial" w:cs="Arial"/>
                <w:sz w:val="21"/>
                <w:szCs w:val="21"/>
                <w:lang w:eastAsia="ru-RU"/>
              </w:rPr>
              <w:t>Мастерская детей и родителей</w:t>
            </w:r>
          </w:p>
        </w:tc>
      </w:tr>
      <w:tr w:rsidR="00E74C69" w:rsidRPr="007F30C7" w:rsidTr="00A711F5">
        <w:trPr>
          <w:trHeight w:val="157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«Семья-здоровый образ жизни»</w:t>
            </w:r>
          </w:p>
        </w:tc>
        <w:tc>
          <w:tcPr>
            <w:tcW w:w="5386" w:type="dxa"/>
            <w:hideMark/>
          </w:tcPr>
          <w:p w:rsidR="00E74C69" w:rsidRPr="007F30C7" w:rsidRDefault="00E74C69" w:rsidP="00A711F5">
            <w:pPr>
              <w:spacing w:before="240" w:after="240" w:line="270" w:lineRule="atLeast"/>
              <w:rPr>
                <w:rFonts w:ascii="Arial" w:eastAsia="Times New Roman" w:hAnsi="Arial" w:cs="Arial"/>
                <w:color w:val="FF0000"/>
                <w:sz w:val="18"/>
                <w:szCs w:val="18"/>
                <w:lang w:eastAsia="ru-RU"/>
              </w:rPr>
            </w:pPr>
            <w:r w:rsidRPr="00874DCC">
              <w:rPr>
                <w:rFonts w:ascii="Arial" w:eastAsia="Times New Roman" w:hAnsi="Arial" w:cs="Arial"/>
                <w:sz w:val="21"/>
                <w:szCs w:val="21"/>
                <w:lang w:eastAsia="ru-RU"/>
              </w:rPr>
              <w:t>Родительское собрание</w:t>
            </w:r>
          </w:p>
        </w:tc>
      </w:tr>
      <w:tr w:rsidR="00E74C69" w:rsidRPr="007F30C7" w:rsidTr="00A711F5">
        <w:trPr>
          <w:trHeight w:val="375"/>
        </w:trPr>
        <w:tc>
          <w:tcPr>
            <w:tcW w:w="1291" w:type="dxa"/>
            <w:vMerge w:val="restart"/>
            <w:hideMark/>
          </w:tcPr>
          <w:p w:rsidR="00E74C69" w:rsidRPr="005E1A15" w:rsidRDefault="00E74C69" w:rsidP="00A711F5">
            <w:pPr>
              <w:spacing w:before="240" w:after="240" w:line="270" w:lineRule="atLeast"/>
              <w:ind w:left="113"/>
              <w:rPr>
                <w:rFonts w:ascii="Arial" w:eastAsia="Times New Roman" w:hAnsi="Arial" w:cs="Arial"/>
                <w:sz w:val="18"/>
                <w:szCs w:val="18"/>
                <w:lang w:eastAsia="ru-RU"/>
              </w:rPr>
            </w:pPr>
            <w:r w:rsidRPr="005E1A15">
              <w:rPr>
                <w:rFonts w:ascii="Arial" w:eastAsia="Times New Roman" w:hAnsi="Arial" w:cs="Arial"/>
                <w:b/>
                <w:bCs/>
                <w:i/>
                <w:iCs/>
                <w:sz w:val="21"/>
                <w:szCs w:val="21"/>
                <w:lang w:eastAsia="ru-RU"/>
              </w:rPr>
              <w:t>IV-  2016</w:t>
            </w:r>
          </w:p>
        </w:tc>
        <w:tc>
          <w:tcPr>
            <w:tcW w:w="3544"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 «Космическое путешествие»</w:t>
            </w:r>
          </w:p>
        </w:tc>
        <w:tc>
          <w:tcPr>
            <w:tcW w:w="5386"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Конкурс творческих поделок на космическую тематику, выполненных совместно детьми и родителями.</w:t>
            </w:r>
          </w:p>
        </w:tc>
      </w:tr>
      <w:tr w:rsidR="00E74C69" w:rsidRPr="007F30C7" w:rsidTr="00A711F5">
        <w:trPr>
          <w:trHeight w:val="19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 «Как использовать пластиковую бутылку для мини-огорода»</w:t>
            </w:r>
          </w:p>
        </w:tc>
        <w:tc>
          <w:tcPr>
            <w:tcW w:w="5386"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Консультация для родителей</w:t>
            </w:r>
          </w:p>
        </w:tc>
      </w:tr>
      <w:tr w:rsidR="00E74C69" w:rsidRPr="007F30C7" w:rsidTr="00A711F5">
        <w:trPr>
          <w:trHeight w:val="180"/>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 «Правила безопасности для детей-пешеходов</w:t>
            </w:r>
          </w:p>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и сопровождающих их взрослых пешеходов»</w:t>
            </w:r>
          </w:p>
        </w:tc>
        <w:tc>
          <w:tcPr>
            <w:tcW w:w="5386"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Консультация для родителей</w:t>
            </w:r>
          </w:p>
        </w:tc>
      </w:tr>
      <w:tr w:rsidR="00E74C69" w:rsidRPr="007F30C7" w:rsidTr="00A711F5">
        <w:trPr>
          <w:trHeight w:val="37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 «Детские игрушки и требования к ним"</w:t>
            </w:r>
          </w:p>
        </w:tc>
        <w:tc>
          <w:tcPr>
            <w:tcW w:w="5386"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Консультация для родителей</w:t>
            </w:r>
          </w:p>
        </w:tc>
      </w:tr>
      <w:tr w:rsidR="00E74C69" w:rsidRPr="007F30C7" w:rsidTr="00A711F5">
        <w:trPr>
          <w:trHeight w:val="285"/>
        </w:trPr>
        <w:tc>
          <w:tcPr>
            <w:tcW w:w="1291" w:type="dxa"/>
            <w:vMerge w:val="restart"/>
            <w:hideMark/>
          </w:tcPr>
          <w:p w:rsidR="00E74C69" w:rsidRPr="005E1A15" w:rsidRDefault="00E74C69" w:rsidP="00A711F5">
            <w:pPr>
              <w:spacing w:before="240" w:after="240" w:line="270" w:lineRule="atLeast"/>
              <w:ind w:left="113"/>
              <w:rPr>
                <w:rFonts w:ascii="Arial" w:eastAsia="Times New Roman" w:hAnsi="Arial" w:cs="Arial"/>
                <w:sz w:val="18"/>
                <w:szCs w:val="18"/>
                <w:lang w:eastAsia="ru-RU"/>
              </w:rPr>
            </w:pPr>
            <w:r w:rsidRPr="005E1A15">
              <w:rPr>
                <w:rFonts w:ascii="Arial" w:eastAsia="Times New Roman" w:hAnsi="Arial" w:cs="Arial"/>
                <w:b/>
                <w:bCs/>
                <w:i/>
                <w:iCs/>
                <w:sz w:val="21"/>
                <w:szCs w:val="21"/>
                <w:lang w:eastAsia="ru-RU"/>
              </w:rPr>
              <w:t>V- 2016</w:t>
            </w:r>
          </w:p>
        </w:tc>
        <w:tc>
          <w:tcPr>
            <w:tcW w:w="3544" w:type="dxa"/>
            <w:hideMark/>
          </w:tcPr>
          <w:p w:rsidR="00E74C69" w:rsidRPr="005E1A15" w:rsidRDefault="00E74C69" w:rsidP="00A711F5">
            <w:pPr>
              <w:spacing w:before="240" w:after="240" w:line="270" w:lineRule="atLeast"/>
              <w:rPr>
                <w:rFonts w:ascii="Arial" w:eastAsia="Times New Roman" w:hAnsi="Arial" w:cs="Arial"/>
                <w:sz w:val="21"/>
                <w:szCs w:val="21"/>
                <w:lang w:eastAsia="ru-RU"/>
              </w:rPr>
            </w:pPr>
            <w:r w:rsidRPr="005E1A15">
              <w:rPr>
                <w:rFonts w:ascii="Arial" w:eastAsia="Times New Roman" w:hAnsi="Arial" w:cs="Arial"/>
                <w:sz w:val="21"/>
                <w:szCs w:val="21"/>
                <w:lang w:eastAsia="ru-RU"/>
              </w:rPr>
              <w:t>«Правила поведения на приро</w:t>
            </w:r>
            <w:r w:rsidRPr="005E1A15">
              <w:rPr>
                <w:rFonts w:ascii="Arial" w:eastAsia="Times New Roman" w:hAnsi="Arial" w:cs="Arial"/>
                <w:sz w:val="21"/>
                <w:szCs w:val="21"/>
                <w:lang w:eastAsia="ru-RU"/>
              </w:rPr>
              <w:lastRenderedPageBreak/>
              <w:t>де»</w:t>
            </w:r>
          </w:p>
        </w:tc>
        <w:tc>
          <w:tcPr>
            <w:tcW w:w="5386" w:type="dxa"/>
            <w:hideMark/>
          </w:tcPr>
          <w:p w:rsidR="00E74C69" w:rsidRPr="007F30C7" w:rsidRDefault="00E74C69" w:rsidP="00A711F5">
            <w:pPr>
              <w:spacing w:before="240" w:after="240" w:line="270" w:lineRule="atLeast"/>
              <w:rPr>
                <w:rFonts w:ascii="Arial" w:eastAsia="Times New Roman" w:hAnsi="Arial" w:cs="Arial"/>
                <w:color w:val="FF0000"/>
                <w:sz w:val="18"/>
                <w:szCs w:val="18"/>
                <w:lang w:eastAsia="ru-RU"/>
              </w:rPr>
            </w:pPr>
            <w:r w:rsidRPr="005E1A15">
              <w:rPr>
                <w:rFonts w:ascii="Arial" w:eastAsia="Times New Roman" w:hAnsi="Arial" w:cs="Arial"/>
                <w:sz w:val="21"/>
                <w:szCs w:val="21"/>
                <w:lang w:eastAsia="ru-RU"/>
              </w:rPr>
              <w:lastRenderedPageBreak/>
              <w:t>Консультация для родителей</w:t>
            </w:r>
          </w:p>
        </w:tc>
      </w:tr>
      <w:tr w:rsidR="00E74C69" w:rsidRPr="007F30C7" w:rsidTr="00A711F5">
        <w:trPr>
          <w:trHeight w:val="28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 «Цветочная клумба»</w:t>
            </w:r>
          </w:p>
        </w:tc>
        <w:tc>
          <w:tcPr>
            <w:tcW w:w="5386"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Совместная оформление с родителями и детьми</w:t>
            </w:r>
          </w:p>
        </w:tc>
      </w:tr>
      <w:tr w:rsidR="00E74C69" w:rsidRPr="007F30C7" w:rsidTr="00A711F5">
        <w:trPr>
          <w:trHeight w:val="28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 «Лучшие места отдыха и прогулок с детьми в нашем городе»</w:t>
            </w:r>
          </w:p>
        </w:tc>
        <w:tc>
          <w:tcPr>
            <w:tcW w:w="5386"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Фотовыставка</w:t>
            </w:r>
          </w:p>
        </w:tc>
      </w:tr>
    </w:tbl>
    <w:p w:rsidR="00E74C69" w:rsidRDefault="00E74C69" w:rsidP="00E74C69">
      <w:pPr>
        <w:contextualSpacing/>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 xml:space="preserve"> </w:t>
      </w:r>
    </w:p>
    <w:p w:rsidR="00CC68DB" w:rsidRPr="008D0934" w:rsidRDefault="00CC68DB" w:rsidP="00CC68DB">
      <w:pPr>
        <w:spacing w:after="120" w:line="240" w:lineRule="auto"/>
        <w:jc w:val="both"/>
        <w:rPr>
          <w:rFonts w:ascii="Times New Roman" w:hAnsi="Times New Roman"/>
          <w:iCs/>
          <w:sz w:val="28"/>
          <w:szCs w:val="28"/>
        </w:rPr>
      </w:pPr>
      <w:r w:rsidRPr="008D0934">
        <w:rPr>
          <w:rFonts w:ascii="Times New Roman" w:hAnsi="Times New Roman"/>
          <w:iCs/>
          <w:sz w:val="28"/>
          <w:szCs w:val="28"/>
        </w:rPr>
        <w:t>Взаимодействие с родителями воспитанников</w:t>
      </w:r>
    </w:p>
    <w:tbl>
      <w:tblPr>
        <w:tblStyle w:val="1-6"/>
        <w:tblW w:w="0" w:type="auto"/>
        <w:tblLook w:val="00A0" w:firstRow="1" w:lastRow="0" w:firstColumn="1" w:lastColumn="0" w:noHBand="0" w:noVBand="0"/>
      </w:tblPr>
      <w:tblGrid>
        <w:gridCol w:w="5274"/>
        <w:gridCol w:w="4189"/>
      </w:tblGrid>
      <w:tr w:rsidR="00CC68DB" w:rsidRPr="008D0934" w:rsidTr="00CC6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8D0934" w:rsidRDefault="00CC68DB" w:rsidP="00CC68DB">
            <w:pPr>
              <w:jc w:val="center"/>
              <w:rPr>
                <w:rFonts w:ascii="Times New Roman" w:hAnsi="Times New Roman"/>
                <w:b w:val="0"/>
                <w:color w:val="auto"/>
                <w:sz w:val="28"/>
                <w:szCs w:val="28"/>
              </w:rPr>
            </w:pPr>
            <w:r w:rsidRPr="008D0934">
              <w:rPr>
                <w:rFonts w:ascii="Times New Roman" w:hAnsi="Times New Roman"/>
                <w:color w:val="auto"/>
                <w:sz w:val="28"/>
                <w:szCs w:val="28"/>
              </w:rPr>
              <w:t>Принципы взаимодействия с родителями</w:t>
            </w:r>
          </w:p>
        </w:tc>
      </w:tr>
      <w:tr w:rsidR="00CC68DB" w:rsidRPr="008D0934" w:rsidTr="00CC6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8D0934" w:rsidRDefault="00CC68DB" w:rsidP="00CC68DB">
            <w:pPr>
              <w:rPr>
                <w:rFonts w:ascii="Times New Roman" w:hAnsi="Times New Roman"/>
                <w:sz w:val="28"/>
                <w:szCs w:val="28"/>
              </w:rPr>
            </w:pPr>
            <w:r w:rsidRPr="008D0934">
              <w:rPr>
                <w:rFonts w:ascii="Times New Roman" w:hAnsi="Times New Roman"/>
                <w:sz w:val="28"/>
                <w:szCs w:val="28"/>
              </w:rPr>
              <w:t>● целенаправленность, систематичность, плановость;</w:t>
            </w:r>
          </w:p>
          <w:p w:rsidR="00CC68DB" w:rsidRPr="008D0934" w:rsidRDefault="00CC68DB" w:rsidP="00CC68DB">
            <w:pPr>
              <w:rPr>
                <w:rFonts w:ascii="Times New Roman" w:hAnsi="Times New Roman"/>
                <w:sz w:val="28"/>
                <w:szCs w:val="28"/>
              </w:rPr>
            </w:pPr>
            <w:r w:rsidRPr="008D0934">
              <w:rPr>
                <w:rFonts w:ascii="Times New Roman" w:hAnsi="Times New Roman"/>
                <w:sz w:val="28"/>
                <w:szCs w:val="28"/>
              </w:rPr>
              <w:t>● дифференцированный подход с учетом специфики семьи;</w:t>
            </w:r>
          </w:p>
          <w:p w:rsidR="00CC68DB" w:rsidRPr="008D0934" w:rsidRDefault="00CC68DB" w:rsidP="00CC68DB">
            <w:pPr>
              <w:rPr>
                <w:rFonts w:ascii="Times New Roman" w:hAnsi="Times New Roman"/>
                <w:sz w:val="28"/>
                <w:szCs w:val="28"/>
              </w:rPr>
            </w:pPr>
            <w:r w:rsidRPr="008D0934">
              <w:rPr>
                <w:rFonts w:ascii="Times New Roman" w:hAnsi="Times New Roman"/>
                <w:sz w:val="28"/>
                <w:szCs w:val="28"/>
              </w:rPr>
              <w:t>● доброжелательность, открытость, гуманизм;</w:t>
            </w:r>
          </w:p>
          <w:p w:rsidR="00CC68DB" w:rsidRPr="008D0934" w:rsidRDefault="00CC68DB" w:rsidP="00CC68DB">
            <w:pPr>
              <w:rPr>
                <w:rFonts w:ascii="Times New Roman" w:hAnsi="Times New Roman"/>
                <w:sz w:val="28"/>
                <w:szCs w:val="28"/>
              </w:rPr>
            </w:pPr>
            <w:r w:rsidRPr="008D0934">
              <w:rPr>
                <w:rFonts w:ascii="Times New Roman" w:hAnsi="Times New Roman"/>
                <w:sz w:val="28"/>
                <w:szCs w:val="28"/>
              </w:rPr>
              <w:t>● сотрудничество.</w:t>
            </w:r>
          </w:p>
        </w:tc>
      </w:tr>
      <w:tr w:rsidR="00CC68DB" w:rsidRPr="008D0934" w:rsidTr="00CC68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8D0934" w:rsidRDefault="00CC68DB" w:rsidP="00CC68DB">
            <w:pPr>
              <w:jc w:val="center"/>
              <w:rPr>
                <w:rFonts w:ascii="Times New Roman" w:hAnsi="Times New Roman"/>
                <w:b w:val="0"/>
                <w:sz w:val="28"/>
                <w:szCs w:val="28"/>
              </w:rPr>
            </w:pPr>
            <w:r w:rsidRPr="008D0934">
              <w:rPr>
                <w:rFonts w:ascii="Times New Roman" w:hAnsi="Times New Roman"/>
                <w:sz w:val="28"/>
                <w:szCs w:val="28"/>
              </w:rPr>
              <w:t>Методы изучения семьи</w:t>
            </w:r>
          </w:p>
        </w:tc>
      </w:tr>
      <w:tr w:rsidR="00CC68DB" w:rsidRPr="008D0934" w:rsidTr="00CC6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8D0934" w:rsidRDefault="00CC68DB" w:rsidP="00CC68DB">
            <w:pPr>
              <w:rPr>
                <w:rFonts w:ascii="Times New Roman" w:hAnsi="Times New Roman"/>
                <w:sz w:val="28"/>
                <w:szCs w:val="28"/>
              </w:rPr>
            </w:pPr>
            <w:r w:rsidRPr="008D0934">
              <w:rPr>
                <w:rFonts w:ascii="Times New Roman" w:hAnsi="Times New Roman"/>
                <w:sz w:val="28"/>
                <w:szCs w:val="28"/>
              </w:rPr>
              <w:t>● анкетирование;</w:t>
            </w:r>
          </w:p>
          <w:p w:rsidR="00CC68DB" w:rsidRPr="008D0934" w:rsidRDefault="00CC68DB" w:rsidP="00CC68DB">
            <w:pPr>
              <w:rPr>
                <w:rFonts w:ascii="Times New Roman" w:hAnsi="Times New Roman"/>
                <w:sz w:val="28"/>
                <w:szCs w:val="28"/>
              </w:rPr>
            </w:pPr>
            <w:r w:rsidRPr="008D0934">
              <w:rPr>
                <w:rFonts w:ascii="Times New Roman" w:hAnsi="Times New Roman"/>
                <w:sz w:val="28"/>
                <w:szCs w:val="28"/>
              </w:rPr>
              <w:t>● наблюдение за ребенком;</w:t>
            </w:r>
          </w:p>
          <w:p w:rsidR="00CC68DB" w:rsidRPr="008D0934" w:rsidRDefault="00CC68DB" w:rsidP="00CC68DB">
            <w:pPr>
              <w:rPr>
                <w:rFonts w:ascii="Times New Roman" w:hAnsi="Times New Roman"/>
                <w:sz w:val="28"/>
                <w:szCs w:val="28"/>
              </w:rPr>
            </w:pPr>
            <w:r w:rsidRPr="008D0934">
              <w:rPr>
                <w:rFonts w:ascii="Times New Roman" w:hAnsi="Times New Roman"/>
                <w:sz w:val="28"/>
                <w:szCs w:val="28"/>
              </w:rPr>
              <w:t>● беседа с родителями.</w:t>
            </w:r>
          </w:p>
        </w:tc>
      </w:tr>
      <w:tr w:rsidR="00CC68DB" w:rsidRPr="008D0934" w:rsidTr="00CC68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8D0934" w:rsidRDefault="00CC68DB" w:rsidP="00CC68DB">
            <w:pPr>
              <w:jc w:val="center"/>
              <w:rPr>
                <w:rFonts w:ascii="Times New Roman" w:hAnsi="Times New Roman"/>
                <w:b w:val="0"/>
                <w:sz w:val="28"/>
                <w:szCs w:val="28"/>
              </w:rPr>
            </w:pPr>
            <w:r w:rsidRPr="008D0934">
              <w:rPr>
                <w:rFonts w:ascii="Times New Roman" w:hAnsi="Times New Roman"/>
                <w:sz w:val="28"/>
                <w:szCs w:val="28"/>
              </w:rPr>
              <w:t>Формы взаимодействия с родителями</w:t>
            </w:r>
          </w:p>
        </w:tc>
      </w:tr>
      <w:tr w:rsidR="00CC68DB" w:rsidRPr="008D0934" w:rsidTr="00CC6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Pr>
          <w:p w:rsidR="00CC68DB" w:rsidRPr="008D0934" w:rsidRDefault="00CC68DB" w:rsidP="00CC68DB">
            <w:pPr>
              <w:jc w:val="center"/>
              <w:rPr>
                <w:rFonts w:ascii="Times New Roman" w:hAnsi="Times New Roman"/>
                <w:b w:val="0"/>
                <w:sz w:val="28"/>
                <w:szCs w:val="28"/>
              </w:rPr>
            </w:pPr>
            <w:r w:rsidRPr="008D0934">
              <w:rPr>
                <w:rFonts w:ascii="Times New Roman" w:hAnsi="Times New Roman"/>
                <w:b w:val="0"/>
                <w:sz w:val="28"/>
                <w:szCs w:val="28"/>
              </w:rPr>
              <w:t>Групповые</w:t>
            </w:r>
          </w:p>
        </w:tc>
        <w:tc>
          <w:tcPr>
            <w:cnfStyle w:val="000010000000" w:firstRow="0" w:lastRow="0" w:firstColumn="0" w:lastColumn="0" w:oddVBand="1" w:evenVBand="0" w:oddHBand="0" w:evenHBand="0" w:firstRowFirstColumn="0" w:firstRowLastColumn="0" w:lastRowFirstColumn="0" w:lastRowLastColumn="0"/>
            <w:tcW w:w="4189" w:type="dxa"/>
          </w:tcPr>
          <w:p w:rsidR="00CC68DB" w:rsidRPr="008D0934" w:rsidRDefault="00CC68DB" w:rsidP="00CC68DB">
            <w:pPr>
              <w:jc w:val="center"/>
              <w:rPr>
                <w:rFonts w:ascii="Times New Roman" w:hAnsi="Times New Roman"/>
                <w:sz w:val="28"/>
                <w:szCs w:val="28"/>
              </w:rPr>
            </w:pPr>
            <w:r w:rsidRPr="008D0934">
              <w:rPr>
                <w:rFonts w:ascii="Times New Roman" w:hAnsi="Times New Roman"/>
                <w:sz w:val="28"/>
                <w:szCs w:val="28"/>
              </w:rPr>
              <w:t>Индивидуальные</w:t>
            </w:r>
          </w:p>
        </w:tc>
      </w:tr>
      <w:tr w:rsidR="00CC68DB" w:rsidRPr="008D0934" w:rsidTr="00CC68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8D0934" w:rsidRDefault="00CC68DB" w:rsidP="00CC68DB">
            <w:pPr>
              <w:jc w:val="center"/>
              <w:rPr>
                <w:rFonts w:ascii="Times New Roman" w:hAnsi="Times New Roman"/>
                <w:sz w:val="28"/>
                <w:szCs w:val="28"/>
              </w:rPr>
            </w:pPr>
            <w:r w:rsidRPr="008D0934">
              <w:rPr>
                <w:rFonts w:ascii="Times New Roman" w:hAnsi="Times New Roman"/>
                <w:sz w:val="28"/>
                <w:szCs w:val="28"/>
              </w:rPr>
              <w:t>Совместные с детьми мероприятия</w:t>
            </w:r>
          </w:p>
        </w:tc>
      </w:tr>
    </w:tbl>
    <w:p w:rsidR="00CC68DB" w:rsidRPr="008D0934" w:rsidRDefault="00CC68DB" w:rsidP="00CC68DB">
      <w:pPr>
        <w:spacing w:before="120" w:after="0"/>
        <w:rPr>
          <w:rFonts w:ascii="Times New Roman" w:hAnsi="Times New Roman"/>
          <w:b/>
          <w:sz w:val="28"/>
          <w:szCs w:val="28"/>
        </w:rPr>
      </w:pPr>
      <w:r w:rsidRPr="008D0934">
        <w:rPr>
          <w:rFonts w:ascii="Times New Roman" w:hAnsi="Times New Roman"/>
          <w:b/>
          <w:sz w:val="28"/>
          <w:szCs w:val="28"/>
        </w:rPr>
        <w:t>Мероприятия блока «Групповые формы»</w:t>
      </w:r>
    </w:p>
    <w:p w:rsidR="00CC68DB" w:rsidRPr="008D0934" w:rsidRDefault="00CC68DB" w:rsidP="00CC68DB">
      <w:pPr>
        <w:numPr>
          <w:ilvl w:val="0"/>
          <w:numId w:val="29"/>
        </w:numPr>
        <w:spacing w:after="0" w:line="240" w:lineRule="auto"/>
        <w:jc w:val="both"/>
        <w:rPr>
          <w:rFonts w:ascii="Times New Roman" w:hAnsi="Times New Roman"/>
          <w:sz w:val="28"/>
          <w:szCs w:val="28"/>
        </w:rPr>
      </w:pPr>
      <w:r w:rsidRPr="008D0934">
        <w:rPr>
          <w:rFonts w:ascii="Times New Roman" w:hAnsi="Times New Roman"/>
          <w:sz w:val="28"/>
          <w:szCs w:val="28"/>
        </w:rPr>
        <w:t>Родительские собрания (общесадовые, групповые).</w:t>
      </w:r>
    </w:p>
    <w:p w:rsidR="00CC68DB" w:rsidRPr="008D0934" w:rsidRDefault="00CC68DB" w:rsidP="00CC68DB">
      <w:pPr>
        <w:numPr>
          <w:ilvl w:val="0"/>
          <w:numId w:val="29"/>
        </w:numPr>
        <w:spacing w:after="0" w:line="240" w:lineRule="auto"/>
        <w:jc w:val="both"/>
        <w:rPr>
          <w:rFonts w:ascii="Times New Roman" w:hAnsi="Times New Roman"/>
          <w:sz w:val="28"/>
          <w:szCs w:val="28"/>
        </w:rPr>
      </w:pPr>
      <w:r w:rsidRPr="008D0934">
        <w:rPr>
          <w:rFonts w:ascii="Times New Roman" w:hAnsi="Times New Roman"/>
          <w:sz w:val="28"/>
          <w:szCs w:val="28"/>
        </w:rPr>
        <w:t>Родительские встречи (тематические).</w:t>
      </w:r>
    </w:p>
    <w:p w:rsidR="00CC68DB" w:rsidRPr="008D0934" w:rsidRDefault="00CC68DB" w:rsidP="00CC68DB">
      <w:pPr>
        <w:numPr>
          <w:ilvl w:val="0"/>
          <w:numId w:val="29"/>
        </w:numPr>
        <w:spacing w:after="0" w:line="240" w:lineRule="auto"/>
        <w:jc w:val="both"/>
        <w:rPr>
          <w:rFonts w:ascii="Times New Roman" w:hAnsi="Times New Roman"/>
          <w:sz w:val="28"/>
          <w:szCs w:val="28"/>
        </w:rPr>
      </w:pPr>
      <w:r w:rsidRPr="008D0934">
        <w:rPr>
          <w:rFonts w:ascii="Times New Roman" w:hAnsi="Times New Roman"/>
          <w:sz w:val="28"/>
          <w:szCs w:val="28"/>
        </w:rPr>
        <w:t>Групповые консультации (воспитателей, специалистов ДОУ).</w:t>
      </w:r>
    </w:p>
    <w:p w:rsidR="00CC68DB" w:rsidRPr="008D0934" w:rsidRDefault="00CC68DB" w:rsidP="00CC68DB">
      <w:pPr>
        <w:numPr>
          <w:ilvl w:val="0"/>
          <w:numId w:val="29"/>
        </w:numPr>
        <w:spacing w:after="0" w:line="240" w:lineRule="auto"/>
        <w:jc w:val="both"/>
        <w:rPr>
          <w:rFonts w:ascii="Times New Roman" w:hAnsi="Times New Roman"/>
          <w:sz w:val="28"/>
          <w:szCs w:val="28"/>
        </w:rPr>
      </w:pPr>
      <w:r w:rsidRPr="008D0934">
        <w:rPr>
          <w:rFonts w:ascii="Times New Roman" w:hAnsi="Times New Roman"/>
          <w:sz w:val="28"/>
          <w:szCs w:val="28"/>
        </w:rPr>
        <w:t>Дни открытых дверей (общесадовые, групповые).</w:t>
      </w:r>
    </w:p>
    <w:p w:rsidR="00CC68DB" w:rsidRPr="008D0934" w:rsidRDefault="00CC68DB" w:rsidP="00CC68DB">
      <w:pPr>
        <w:numPr>
          <w:ilvl w:val="0"/>
          <w:numId w:val="29"/>
        </w:numPr>
        <w:spacing w:after="0" w:line="240" w:lineRule="auto"/>
        <w:jc w:val="both"/>
        <w:rPr>
          <w:rFonts w:ascii="Times New Roman" w:hAnsi="Times New Roman"/>
          <w:sz w:val="28"/>
          <w:szCs w:val="28"/>
        </w:rPr>
      </w:pPr>
      <w:r w:rsidRPr="008D0934">
        <w:rPr>
          <w:rFonts w:ascii="Times New Roman" w:hAnsi="Times New Roman"/>
          <w:sz w:val="28"/>
          <w:szCs w:val="28"/>
        </w:rPr>
        <w:t>Педагогические гостиные (проводимые воспитателями и узкими специалистами ДОУ).</w:t>
      </w:r>
    </w:p>
    <w:p w:rsidR="00CC68DB" w:rsidRPr="008D0934" w:rsidRDefault="00CC68DB" w:rsidP="00CC68DB">
      <w:pPr>
        <w:numPr>
          <w:ilvl w:val="0"/>
          <w:numId w:val="29"/>
        </w:numPr>
        <w:spacing w:after="0" w:line="240" w:lineRule="auto"/>
        <w:jc w:val="both"/>
        <w:rPr>
          <w:rFonts w:ascii="Times New Roman" w:hAnsi="Times New Roman"/>
          <w:sz w:val="28"/>
          <w:szCs w:val="28"/>
        </w:rPr>
      </w:pPr>
      <w:r w:rsidRPr="008D0934">
        <w:rPr>
          <w:rFonts w:ascii="Times New Roman" w:hAnsi="Times New Roman"/>
          <w:sz w:val="28"/>
          <w:szCs w:val="28"/>
        </w:rPr>
        <w:t>Выставки игрового оборудования и  методической литературы.</w:t>
      </w:r>
    </w:p>
    <w:p w:rsidR="00CC68DB" w:rsidRPr="008D0934" w:rsidRDefault="00CC68DB" w:rsidP="00CC68DB">
      <w:pPr>
        <w:numPr>
          <w:ilvl w:val="0"/>
          <w:numId w:val="29"/>
        </w:numPr>
        <w:spacing w:after="0" w:line="240" w:lineRule="auto"/>
        <w:jc w:val="both"/>
        <w:rPr>
          <w:rFonts w:ascii="Times New Roman" w:hAnsi="Times New Roman"/>
          <w:sz w:val="28"/>
          <w:szCs w:val="28"/>
        </w:rPr>
      </w:pPr>
      <w:r w:rsidRPr="008D0934">
        <w:rPr>
          <w:rFonts w:ascii="Times New Roman" w:hAnsi="Times New Roman"/>
          <w:sz w:val="28"/>
          <w:szCs w:val="28"/>
        </w:rPr>
        <w:t>Работа сайта ДОУ</w:t>
      </w:r>
    </w:p>
    <w:p w:rsidR="00CC68DB" w:rsidRPr="00CC68DB" w:rsidRDefault="00CC68DB" w:rsidP="00CC68DB">
      <w:pPr>
        <w:spacing w:after="0"/>
        <w:rPr>
          <w:rFonts w:ascii="Times New Roman" w:hAnsi="Times New Roman"/>
          <w:b/>
          <w:color w:val="FF0000"/>
          <w:sz w:val="28"/>
          <w:szCs w:val="28"/>
        </w:rPr>
      </w:pPr>
    </w:p>
    <w:p w:rsidR="00CC68DB" w:rsidRPr="008D0934" w:rsidRDefault="00CC68DB" w:rsidP="00CC68DB">
      <w:pPr>
        <w:spacing w:after="0"/>
        <w:jc w:val="center"/>
        <w:rPr>
          <w:rFonts w:ascii="Times New Roman" w:hAnsi="Times New Roman"/>
          <w:b/>
          <w:sz w:val="28"/>
          <w:szCs w:val="28"/>
        </w:rPr>
      </w:pPr>
      <w:r w:rsidRPr="008D0934">
        <w:rPr>
          <w:rFonts w:ascii="Times New Roman" w:hAnsi="Times New Roman"/>
          <w:b/>
          <w:sz w:val="28"/>
          <w:szCs w:val="28"/>
        </w:rPr>
        <w:t>Мероприятия блока «Индивидуальные формы»</w:t>
      </w:r>
    </w:p>
    <w:p w:rsidR="00CC68DB" w:rsidRPr="008D0934" w:rsidRDefault="00CC68DB" w:rsidP="00CC68DB">
      <w:pPr>
        <w:numPr>
          <w:ilvl w:val="0"/>
          <w:numId w:val="31"/>
        </w:numPr>
        <w:spacing w:after="0"/>
        <w:ind w:left="284" w:firstLine="76"/>
        <w:jc w:val="both"/>
        <w:rPr>
          <w:rFonts w:ascii="Times New Roman" w:hAnsi="Times New Roman"/>
          <w:sz w:val="28"/>
          <w:szCs w:val="28"/>
        </w:rPr>
      </w:pPr>
      <w:r w:rsidRPr="008D0934">
        <w:rPr>
          <w:rFonts w:ascii="Times New Roman" w:hAnsi="Times New Roman"/>
          <w:sz w:val="28"/>
          <w:szCs w:val="28"/>
        </w:rPr>
        <w:t>Индивидуальные консультации (воспитателей, узких специалистов    ДОУ), консультации  на сайте педагога-психолога</w:t>
      </w:r>
    </w:p>
    <w:p w:rsidR="00CC68DB" w:rsidRPr="008D0934" w:rsidRDefault="00CC68DB" w:rsidP="00CC68DB">
      <w:pPr>
        <w:numPr>
          <w:ilvl w:val="0"/>
          <w:numId w:val="31"/>
        </w:numPr>
        <w:spacing w:after="120"/>
        <w:ind w:left="284" w:firstLine="76"/>
        <w:jc w:val="both"/>
        <w:rPr>
          <w:rFonts w:ascii="Times New Roman" w:hAnsi="Times New Roman"/>
          <w:sz w:val="28"/>
          <w:szCs w:val="28"/>
        </w:rPr>
      </w:pPr>
      <w:r w:rsidRPr="008D0934">
        <w:rPr>
          <w:rFonts w:ascii="Times New Roman" w:hAnsi="Times New Roman"/>
          <w:sz w:val="28"/>
          <w:szCs w:val="28"/>
        </w:rPr>
        <w:t xml:space="preserve">Участие родителей в работе психолого-медико-педагогического консилиума ДОУ.  </w:t>
      </w:r>
    </w:p>
    <w:p w:rsidR="00CC68DB" w:rsidRPr="008D0934" w:rsidRDefault="00CC68DB" w:rsidP="00CC68DB">
      <w:pPr>
        <w:spacing w:after="0"/>
        <w:jc w:val="center"/>
        <w:rPr>
          <w:rFonts w:ascii="Times New Roman" w:hAnsi="Times New Roman"/>
          <w:b/>
          <w:sz w:val="28"/>
          <w:szCs w:val="28"/>
        </w:rPr>
      </w:pPr>
      <w:r w:rsidRPr="008D0934">
        <w:rPr>
          <w:rFonts w:ascii="Times New Roman" w:hAnsi="Times New Roman"/>
          <w:b/>
          <w:sz w:val="28"/>
          <w:szCs w:val="28"/>
        </w:rPr>
        <w:t>Мероприятия блока «Совместные с детьми мероприятия»</w:t>
      </w:r>
    </w:p>
    <w:p w:rsidR="00CC68DB" w:rsidRPr="008D0934" w:rsidRDefault="00CC68DB" w:rsidP="00CC68DB">
      <w:pPr>
        <w:numPr>
          <w:ilvl w:val="0"/>
          <w:numId w:val="30"/>
        </w:numPr>
        <w:spacing w:after="0" w:line="240" w:lineRule="auto"/>
        <w:rPr>
          <w:rFonts w:ascii="Times New Roman" w:hAnsi="Times New Roman"/>
          <w:sz w:val="28"/>
          <w:szCs w:val="28"/>
        </w:rPr>
      </w:pPr>
      <w:r w:rsidRPr="008D0934">
        <w:rPr>
          <w:rFonts w:ascii="Times New Roman" w:hAnsi="Times New Roman"/>
          <w:sz w:val="28"/>
          <w:szCs w:val="28"/>
        </w:rPr>
        <w:t>Спортивные праздники, физкультурные досуги и развлечения.</w:t>
      </w:r>
    </w:p>
    <w:p w:rsidR="00CC68DB" w:rsidRPr="008D0934" w:rsidRDefault="00CC68DB" w:rsidP="00CC68DB">
      <w:pPr>
        <w:numPr>
          <w:ilvl w:val="0"/>
          <w:numId w:val="30"/>
        </w:numPr>
        <w:spacing w:after="0" w:line="240" w:lineRule="auto"/>
        <w:rPr>
          <w:rFonts w:ascii="Times New Roman" w:hAnsi="Times New Roman"/>
          <w:sz w:val="28"/>
          <w:szCs w:val="28"/>
        </w:rPr>
      </w:pPr>
      <w:r w:rsidRPr="008D0934">
        <w:rPr>
          <w:rFonts w:ascii="Times New Roman" w:hAnsi="Times New Roman"/>
          <w:sz w:val="28"/>
          <w:szCs w:val="28"/>
        </w:rPr>
        <w:t>Музыкальные праздники и  развлечения.</w:t>
      </w:r>
    </w:p>
    <w:p w:rsidR="00CC68DB" w:rsidRPr="008D0934" w:rsidRDefault="00CC68DB" w:rsidP="00CC68DB">
      <w:pPr>
        <w:numPr>
          <w:ilvl w:val="0"/>
          <w:numId w:val="30"/>
        </w:numPr>
        <w:spacing w:after="0" w:line="240" w:lineRule="auto"/>
        <w:rPr>
          <w:rFonts w:ascii="Times New Roman" w:hAnsi="Times New Roman"/>
          <w:sz w:val="28"/>
          <w:szCs w:val="28"/>
        </w:rPr>
      </w:pPr>
      <w:r w:rsidRPr="008D0934">
        <w:rPr>
          <w:rFonts w:ascii="Times New Roman" w:hAnsi="Times New Roman"/>
          <w:sz w:val="28"/>
          <w:szCs w:val="28"/>
        </w:rPr>
        <w:t>Проектная деятельность (общесадовские и групповые проекты).</w:t>
      </w:r>
    </w:p>
    <w:p w:rsidR="00CC68DB" w:rsidRPr="008D0934" w:rsidRDefault="00CC68DB" w:rsidP="00CC68DB">
      <w:pPr>
        <w:numPr>
          <w:ilvl w:val="0"/>
          <w:numId w:val="30"/>
        </w:numPr>
        <w:spacing w:after="0" w:line="240" w:lineRule="auto"/>
        <w:rPr>
          <w:rFonts w:ascii="Times New Roman" w:hAnsi="Times New Roman"/>
          <w:sz w:val="28"/>
          <w:szCs w:val="28"/>
        </w:rPr>
      </w:pPr>
      <w:r w:rsidRPr="008D0934">
        <w:rPr>
          <w:rFonts w:ascii="Times New Roman" w:hAnsi="Times New Roman"/>
          <w:sz w:val="28"/>
          <w:szCs w:val="28"/>
        </w:rPr>
        <w:t>Выставки-конкурсы и смотры (поделки, рисунки, фотогазеты, физкультурное оборудование и др.).</w:t>
      </w:r>
    </w:p>
    <w:p w:rsidR="00CC68DB" w:rsidRPr="008D0934" w:rsidRDefault="00CC68DB" w:rsidP="00CC68DB">
      <w:pPr>
        <w:numPr>
          <w:ilvl w:val="0"/>
          <w:numId w:val="30"/>
        </w:numPr>
        <w:spacing w:after="0" w:line="240" w:lineRule="auto"/>
        <w:rPr>
          <w:rFonts w:ascii="Times New Roman" w:hAnsi="Times New Roman"/>
          <w:sz w:val="28"/>
          <w:szCs w:val="28"/>
        </w:rPr>
      </w:pPr>
      <w:r w:rsidRPr="008D0934">
        <w:rPr>
          <w:rFonts w:ascii="Times New Roman" w:hAnsi="Times New Roman"/>
          <w:sz w:val="28"/>
          <w:szCs w:val="28"/>
        </w:rPr>
        <w:t>Представление творческих работ в фойе ДОУ и музыкальном зале.</w:t>
      </w:r>
    </w:p>
    <w:p w:rsidR="00CC68DB" w:rsidRPr="008D0934" w:rsidRDefault="00CC68DB" w:rsidP="00CC68DB">
      <w:pPr>
        <w:spacing w:after="0" w:line="240" w:lineRule="auto"/>
        <w:jc w:val="both"/>
        <w:rPr>
          <w:rFonts w:ascii="Times New Roman" w:hAnsi="Times New Roman"/>
          <w:iCs/>
          <w:sz w:val="28"/>
          <w:szCs w:val="28"/>
        </w:rPr>
      </w:pPr>
      <w:r w:rsidRPr="008D0934">
        <w:rPr>
          <w:rFonts w:ascii="Times New Roman" w:hAnsi="Times New Roman"/>
          <w:iCs/>
          <w:sz w:val="28"/>
          <w:szCs w:val="28"/>
        </w:rPr>
        <w:lastRenderedPageBreak/>
        <w:t xml:space="preserve"> </w:t>
      </w:r>
    </w:p>
    <w:p w:rsidR="00F31E37" w:rsidRPr="000C1967" w:rsidRDefault="000C1967"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0C1967">
        <w:rPr>
          <w:rFonts w:ascii="Times New Roman" w:eastAsia="Calibri" w:hAnsi="Times New Roman" w:cs="Times New Roman"/>
          <w:b/>
          <w:sz w:val="28"/>
          <w:szCs w:val="28"/>
        </w:rPr>
        <w:t>Организация образовательного процесса:</w:t>
      </w:r>
    </w:p>
    <w:p w:rsidR="0068522D" w:rsidRDefault="00F31E37" w:rsidP="0068522D">
      <w:pPr>
        <w:contextualSpacing/>
        <w:jc w:val="both"/>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u w:val="single"/>
        </w:rPr>
        <w:t>3.1.</w:t>
      </w:r>
      <w:r w:rsidR="000C1967">
        <w:rPr>
          <w:rFonts w:ascii="Times New Roman" w:eastAsia="Calibri" w:hAnsi="Times New Roman" w:cs="Times New Roman"/>
          <w:sz w:val="28"/>
          <w:szCs w:val="28"/>
          <w:u w:val="single"/>
        </w:rPr>
        <w:t xml:space="preserve"> </w:t>
      </w:r>
      <w:r w:rsidRPr="000C1967">
        <w:rPr>
          <w:rFonts w:ascii="Times New Roman" w:eastAsia="Calibri" w:hAnsi="Times New Roman" w:cs="Times New Roman"/>
          <w:sz w:val="28"/>
          <w:szCs w:val="28"/>
          <w:u w:val="single"/>
        </w:rPr>
        <w:t>Режим пребывания детей в группе</w:t>
      </w:r>
    </w:p>
    <w:p w:rsidR="0068522D" w:rsidRDefault="0068522D" w:rsidP="0068522D">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Режим дня ДОУ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5,5 - 6 часов, до 3 лет - в соответствии с медицинскими рекомендациями.</w:t>
      </w:r>
    </w:p>
    <w:p w:rsidR="0068522D" w:rsidRDefault="0068522D" w:rsidP="006852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Ежедневная продолжительность прогулки детей составляет не менее 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 С и скорости ветра более 15 м/с.</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Во время прогулки с детьми проводятся игры и физические упражнения. Подвижные игры проводят в конце прогулки перед возвращением детей в помещения ДОУ.</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Самостоятельная деятельность детей 3-7 лет (игры, подготовка к занятиям, личная гигиена) занимает в режиме дня не менее 3 - 4 часов.</w:t>
      </w:r>
    </w:p>
    <w:p w:rsidR="0046356A" w:rsidRDefault="0046356A" w:rsidP="008D0934">
      <w:pPr>
        <w:contextualSpacing/>
        <w:rPr>
          <w:rFonts w:ascii="Times New Roman" w:eastAsia="Calibri" w:hAnsi="Times New Roman" w:cs="Times New Roman"/>
          <w:color w:val="0070C0"/>
          <w:sz w:val="28"/>
          <w:szCs w:val="28"/>
        </w:rPr>
      </w:pPr>
    </w:p>
    <w:p w:rsidR="0046356A" w:rsidRPr="008D0934" w:rsidRDefault="00C560E5" w:rsidP="0046356A">
      <w:pPr>
        <w:contextualSpacing/>
        <w:jc w:val="center"/>
        <w:rPr>
          <w:rFonts w:ascii="Times New Roman" w:eastAsia="Calibri" w:hAnsi="Times New Roman" w:cs="Times New Roman"/>
          <w:b/>
          <w:sz w:val="28"/>
          <w:szCs w:val="28"/>
          <w:u w:val="single"/>
        </w:rPr>
      </w:pPr>
      <w:r w:rsidRPr="008D0934">
        <w:rPr>
          <w:rFonts w:ascii="Times New Roman" w:eastAsia="Calibri" w:hAnsi="Times New Roman" w:cs="Times New Roman"/>
          <w:b/>
          <w:sz w:val="28"/>
          <w:szCs w:val="28"/>
          <w:u w:val="single"/>
        </w:rPr>
        <w:t>Примерный режим дня в детском саду в старшей группе</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b/>
          <w:sz w:val="28"/>
          <w:szCs w:val="28"/>
        </w:rPr>
        <w:t>Холодный период года (сентябрь—май)</w:t>
      </w:r>
      <w:r w:rsidRPr="008D0934">
        <w:rPr>
          <w:rFonts w:ascii="Times New Roman" w:eastAsia="Calibri" w:hAnsi="Times New Roman" w:cs="Times New Roman"/>
          <w:sz w:val="28"/>
          <w:szCs w:val="28"/>
        </w:rPr>
        <w:t xml:space="preserve">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Утренний прием, игры, утренняя гимнастика, индивидуальное общение воспитателя с детьми, самостоятельная деятельность 7.00—8.20 </w:t>
      </w:r>
    </w:p>
    <w:p w:rsidR="00C560E5"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 завтраку, завтрак 8.20—8.50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Игры, подготовка к образов</w:t>
      </w:r>
      <w:r w:rsidR="0046356A" w:rsidRPr="008D0934">
        <w:rPr>
          <w:rFonts w:ascii="Times New Roman" w:eastAsia="Calibri" w:hAnsi="Times New Roman" w:cs="Times New Roman"/>
          <w:sz w:val="28"/>
          <w:szCs w:val="28"/>
        </w:rPr>
        <w:t>ательной деятельности 8.50—9.00</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Непосредственно образовательная деятельность: образовательные ситуации (общая длительность, включая перерыв) 9.00—9.55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 прогулке, прогулка (наблюдения, игры, труд, экспериментирование, общение по интересам), возвращение с прогулки 9.55—12.15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Самостоятельная деятельность по выбору и интересам 12.15—12.30 Подготовка к обеду, обед 12.30—12.50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Закаливающие мероприятия, релаксирующая гимнастика перед сном 12.50—13.00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ко сну, сон 13.00—15.00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Постепенный подъем, пробуждающая гимнастика, воздушные и водные процедуры 15.00—15.25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lastRenderedPageBreak/>
        <w:t xml:space="preserve">Подготовка к полднику, полдник 15.25—15.45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Игры, досуги, кружки, самостоятельная деятельность по интересам и выбору детей 15.45—16.20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 прогулке, прогулка 16.20—18.20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Уход домой до 19.00 </w:t>
      </w:r>
    </w:p>
    <w:p w:rsidR="008D0934" w:rsidRDefault="008D0934" w:rsidP="00BC270F">
      <w:pPr>
        <w:contextualSpacing/>
        <w:jc w:val="center"/>
        <w:rPr>
          <w:rFonts w:ascii="Times New Roman" w:eastAsia="Calibri" w:hAnsi="Times New Roman" w:cs="Times New Roman"/>
          <w:b/>
          <w:sz w:val="28"/>
          <w:szCs w:val="28"/>
        </w:rPr>
      </w:pPr>
    </w:p>
    <w:p w:rsidR="008D0934" w:rsidRPr="008D0934" w:rsidRDefault="008D0934" w:rsidP="00BC270F">
      <w:pPr>
        <w:contextualSpacing/>
        <w:jc w:val="center"/>
        <w:rPr>
          <w:rFonts w:ascii="Times New Roman" w:eastAsia="Calibri" w:hAnsi="Times New Roman" w:cs="Times New Roman"/>
          <w:b/>
          <w:sz w:val="28"/>
          <w:szCs w:val="28"/>
        </w:rPr>
      </w:pPr>
    </w:p>
    <w:p w:rsidR="0046356A" w:rsidRPr="008D0934" w:rsidRDefault="00C560E5" w:rsidP="00BC270F">
      <w:pPr>
        <w:contextualSpacing/>
        <w:jc w:val="center"/>
        <w:rPr>
          <w:rFonts w:ascii="Times New Roman" w:eastAsia="Calibri" w:hAnsi="Times New Roman" w:cs="Times New Roman"/>
          <w:b/>
          <w:sz w:val="28"/>
          <w:szCs w:val="28"/>
        </w:rPr>
      </w:pPr>
      <w:r w:rsidRPr="008D0934">
        <w:rPr>
          <w:rFonts w:ascii="Times New Roman" w:eastAsia="Calibri" w:hAnsi="Times New Roman" w:cs="Times New Roman"/>
          <w:b/>
          <w:sz w:val="28"/>
          <w:szCs w:val="28"/>
        </w:rPr>
        <w:t>Теплый период года (июнь—август)</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Утренний прием, игры, утренняя гимнастика, индивидуальное общение воспитателя с детьми, самостоятельная деятельность 7.00—8.20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Завтрак 8.20—8.50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Самостоятельные игры, подготовка к образовательной деятельности 8.50—9.25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 прогулке, прогулка 9.25—12.10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 обеду, обед 12.10—12.50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Закаливающие мероприятия, релаксирующая гимнастика перед сном 12.40—13.00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ко сну, сон 13.00—15.00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Постепенный подъем, пробуждающая гимнастика после сна, воздушные, водные процедуры 15.00—15.30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 полднику, полдник 15.30—16.00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Игры, досуги, общение по интересам, выбор самостоятельной деятельности в центрах активности 16.00—17.00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 прогулке, прогулка 17.10—18.20 </w:t>
      </w:r>
    </w:p>
    <w:p w:rsidR="00C560E5"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Уход домой до 19.00  </w:t>
      </w:r>
    </w:p>
    <w:p w:rsidR="00680332" w:rsidRPr="000C1967" w:rsidRDefault="0068522D" w:rsidP="000676B7">
      <w:pPr>
        <w:tabs>
          <w:tab w:val="left" w:pos="851"/>
        </w:tabs>
        <w:spacing w:after="0" w:line="240" w:lineRule="auto"/>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ab/>
      </w: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3.2. </w:t>
      </w:r>
      <w:r w:rsidR="00F31E37" w:rsidRPr="000C1967">
        <w:rPr>
          <w:rFonts w:ascii="Times New Roman" w:eastAsia="Calibri" w:hAnsi="Times New Roman" w:cs="Times New Roman"/>
          <w:sz w:val="28"/>
          <w:szCs w:val="28"/>
          <w:u w:val="single"/>
        </w:rPr>
        <w:t>Условия реализации Рабочей программы</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Важнейшим условием реализации Рабочей программы является создание развивающей и эмоционально комфортной для ребёнка образовательной среды.  Пребывание в детском саду должно доставлять ребёнку радость, а образовательные ситуации должны быть увлекательными.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      Для  выполнения  этих  условий  необходимо выполнение определённых требований к реализации Рабочей программы:</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1.     Обеспечение эмоционального благополучия каждого ребёнка.</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2.     Формирование у детей доброжелательных, внимательных отношений.</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3.     Развитие у детей самостоятельности.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4.     Создание условий для развития свободной игровой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5.     Создание условий для развития познавательной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6.     Создание условий для развития проектной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7.     Создание условий для самовыражения средствами искусства.</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lastRenderedPageBreak/>
        <w:t>8.     Создание условий для физического развития.</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      Чтобы выполнить все перечисленные требования к реализации Рабочей программы,  необходимо создание и постоянное обновление развивающей предметно</w:t>
      </w:r>
      <w:r>
        <w:rPr>
          <w:rFonts w:ascii="Times New Roman" w:eastAsia="Calibri" w:hAnsi="Times New Roman" w:cs="Times New Roman"/>
          <w:sz w:val="28"/>
          <w:szCs w:val="28"/>
        </w:rPr>
        <w:t xml:space="preserve"> </w:t>
      </w:r>
      <w:r w:rsidRPr="00F11EF8">
        <w:rPr>
          <w:rFonts w:ascii="Times New Roman" w:eastAsia="Calibri" w:hAnsi="Times New Roman" w:cs="Times New Roman"/>
          <w:sz w:val="28"/>
          <w:szCs w:val="28"/>
        </w:rPr>
        <w:t>- пространственной  среды в группе.</w:t>
      </w:r>
    </w:p>
    <w:p w:rsidR="00E75D9E" w:rsidRPr="000C1967" w:rsidRDefault="00E75D9E" w:rsidP="00F31E37">
      <w:pPr>
        <w:contextualSpacing/>
        <w:jc w:val="both"/>
        <w:rPr>
          <w:rFonts w:ascii="Times New Roman" w:eastAsia="Calibri" w:hAnsi="Times New Roman" w:cs="Times New Roman"/>
          <w:sz w:val="28"/>
          <w:szCs w:val="28"/>
          <w:u w:val="single"/>
        </w:rPr>
      </w:pPr>
    </w:p>
    <w:p w:rsidR="00F31E37" w:rsidRPr="00927A0F" w:rsidRDefault="000C1967" w:rsidP="00F31E37">
      <w:pPr>
        <w:contextualSpacing/>
        <w:jc w:val="both"/>
        <w:rPr>
          <w:rFonts w:ascii="Times New Roman" w:eastAsia="Calibri" w:hAnsi="Times New Roman" w:cs="Times New Roman"/>
          <w:color w:val="FFC000"/>
          <w:sz w:val="28"/>
          <w:szCs w:val="28"/>
        </w:rPr>
      </w:pPr>
      <w:r>
        <w:rPr>
          <w:rFonts w:ascii="Times New Roman" w:eastAsia="Calibri" w:hAnsi="Times New Roman" w:cs="Times New Roman"/>
          <w:sz w:val="28"/>
          <w:szCs w:val="28"/>
          <w:u w:val="single"/>
        </w:rPr>
        <w:t xml:space="preserve">3.3. </w:t>
      </w:r>
      <w:r w:rsidR="00F31E37" w:rsidRPr="000C1967">
        <w:rPr>
          <w:rFonts w:ascii="Times New Roman" w:eastAsia="Calibri" w:hAnsi="Times New Roman" w:cs="Times New Roman"/>
          <w:sz w:val="28"/>
          <w:szCs w:val="28"/>
          <w:u w:val="single"/>
        </w:rPr>
        <w:t>Особенности организации РППС</w:t>
      </w:r>
      <w:r w:rsidR="00C560E5">
        <w:rPr>
          <w:rFonts w:ascii="Times New Roman" w:eastAsia="Calibri" w:hAnsi="Times New Roman" w:cs="Times New Roman"/>
          <w:sz w:val="28"/>
          <w:szCs w:val="28"/>
          <w:u w:val="single"/>
        </w:rPr>
        <w:t xml:space="preserve"> </w:t>
      </w:r>
    </w:p>
    <w:p w:rsidR="00080722" w:rsidRPr="00080722" w:rsidRDefault="00080722" w:rsidP="00080722">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80722">
        <w:rPr>
          <w:rFonts w:ascii="Times New Roman" w:eastAsia="Calibri" w:hAnsi="Times New Roman" w:cs="Times New Roman"/>
          <w:sz w:val="28"/>
          <w:szCs w:val="28"/>
        </w:rPr>
        <w:t>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w:t>
      </w:r>
      <w:r>
        <w:rPr>
          <w:rFonts w:ascii="Times New Roman" w:eastAsia="Calibri" w:hAnsi="Times New Roman" w:cs="Times New Roman"/>
          <w:sz w:val="28"/>
          <w:szCs w:val="28"/>
        </w:rPr>
        <w:t xml:space="preserve"> </w:t>
      </w:r>
      <w:r w:rsidRPr="00080722">
        <w:rPr>
          <w:rFonts w:ascii="Times New Roman" w:eastAsia="Calibri" w:hAnsi="Times New Roman" w:cs="Times New Roman"/>
          <w:sz w:val="28"/>
          <w:szCs w:val="28"/>
        </w:rPr>
        <w:t>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w:t>
      </w:r>
      <w:r w:rsidRPr="00080722">
        <w:rPr>
          <w:rFonts w:ascii="Times New Roman" w:eastAsia="Calibri" w:hAnsi="Times New Roman" w:cs="Times New Roman"/>
          <w:b/>
          <w:sz w:val="28"/>
          <w:szCs w:val="28"/>
        </w:rPr>
        <w:t>Насыщенность</w:t>
      </w:r>
      <w:r w:rsidRPr="00080722">
        <w:rPr>
          <w:rFonts w:ascii="Times New Roman" w:eastAsia="Calibri" w:hAnsi="Times New Roman" w:cs="Times New Roman"/>
          <w:sz w:val="28"/>
          <w:szCs w:val="28"/>
        </w:rPr>
        <w:t xml:space="preserve"> среды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b/>
          <w:sz w:val="28"/>
          <w:szCs w:val="28"/>
        </w:rPr>
        <w:t xml:space="preserve">     Трансформируемость</w:t>
      </w:r>
      <w:r w:rsidRPr="00080722">
        <w:rPr>
          <w:rFonts w:ascii="Times New Roman" w:eastAsia="Calibri" w:hAnsi="Times New Roman" w:cs="Times New Roman"/>
          <w:sz w:val="28"/>
          <w:szCs w:val="28"/>
        </w:rPr>
        <w:t xml:space="preserve">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w:t>
      </w:r>
      <w:r w:rsidRPr="00080722">
        <w:rPr>
          <w:rFonts w:ascii="Times New Roman" w:eastAsia="Calibri" w:hAnsi="Times New Roman" w:cs="Times New Roman"/>
          <w:b/>
          <w:sz w:val="28"/>
          <w:szCs w:val="28"/>
        </w:rPr>
        <w:t>Полифункциональность</w:t>
      </w:r>
      <w:r w:rsidRPr="00080722">
        <w:rPr>
          <w:rFonts w:ascii="Times New Roman" w:eastAsia="Calibri" w:hAnsi="Times New Roman" w:cs="Times New Roman"/>
          <w:sz w:val="28"/>
          <w:szCs w:val="28"/>
        </w:rPr>
        <w:t xml:space="preserve"> материалов предполагает возможность разнообразного использования различных составляющих РППС группы.</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Вариативность РППС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080722" w:rsidRPr="008D0934" w:rsidRDefault="00080722" w:rsidP="00080722">
      <w:pPr>
        <w:contextualSpacing/>
        <w:jc w:val="both"/>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               • уголок для ролевых игр;</w:t>
      </w:r>
    </w:p>
    <w:p w:rsidR="00080722" w:rsidRPr="008D0934" w:rsidRDefault="00080722" w:rsidP="00080722">
      <w:pPr>
        <w:contextualSpacing/>
        <w:jc w:val="both"/>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               • книжный уголок;</w:t>
      </w:r>
    </w:p>
    <w:p w:rsidR="00080722" w:rsidRPr="008D0934" w:rsidRDefault="00080722" w:rsidP="00080722">
      <w:pPr>
        <w:contextualSpacing/>
        <w:jc w:val="both"/>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               • зона для настольно-печатных игр;</w:t>
      </w:r>
    </w:p>
    <w:p w:rsidR="00080722" w:rsidRPr="008D0934" w:rsidRDefault="00080722" w:rsidP="00080722">
      <w:pPr>
        <w:contextualSpacing/>
        <w:jc w:val="both"/>
        <w:rPr>
          <w:rFonts w:ascii="Times New Roman" w:eastAsia="Calibri" w:hAnsi="Times New Roman" w:cs="Times New Roman"/>
          <w:sz w:val="28"/>
          <w:szCs w:val="28"/>
        </w:rPr>
      </w:pPr>
      <w:r w:rsidRPr="008D0934">
        <w:rPr>
          <w:rFonts w:ascii="Times New Roman" w:eastAsia="Calibri" w:hAnsi="Times New Roman" w:cs="Times New Roman"/>
          <w:sz w:val="28"/>
          <w:szCs w:val="28"/>
        </w:rPr>
        <w:lastRenderedPageBreak/>
        <w:t xml:space="preserve">               • уголок природы (наблюдений за природой);</w:t>
      </w:r>
    </w:p>
    <w:p w:rsidR="00080722" w:rsidRPr="008D0934" w:rsidRDefault="00080722" w:rsidP="00080722">
      <w:pPr>
        <w:contextualSpacing/>
        <w:jc w:val="both"/>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               • спортивный уголок;</w:t>
      </w:r>
    </w:p>
    <w:p w:rsidR="00080722" w:rsidRPr="008D0934" w:rsidRDefault="00080722" w:rsidP="00080722">
      <w:pPr>
        <w:contextualSpacing/>
        <w:jc w:val="both"/>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               • уголок ряжения;</w:t>
      </w:r>
    </w:p>
    <w:p w:rsidR="00080722" w:rsidRPr="008D0934" w:rsidRDefault="00080722" w:rsidP="00080722">
      <w:pPr>
        <w:contextualSpacing/>
        <w:jc w:val="both"/>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               • игровой уголок (с игрушками, строительным материалом);</w:t>
      </w:r>
    </w:p>
    <w:p w:rsidR="00080722" w:rsidRPr="008D0934" w:rsidRDefault="00080722" w:rsidP="00080722">
      <w:pPr>
        <w:contextualSpacing/>
        <w:jc w:val="both"/>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       • уголки для разнообразных видов самостоятельной деятельности детей -  конструктивной, изобразительной, музыкальной и др.</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РППС группы доступна для воспитанников,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При организации РППС группы соблюдаются требования  безопасности, что предполагает соответствие всех ее элементов требованиям по обеспечению надежности и безопасности их использования.</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Развивающая  среда  соответствует  санитарно-гигиеническим  требованиям  и  обеспечивает  все направления развития детей.</w:t>
      </w:r>
    </w:p>
    <w:p w:rsidR="00E75D9E" w:rsidRPr="000C1967" w:rsidRDefault="00E75D9E" w:rsidP="00F31E37">
      <w:pPr>
        <w:contextualSpacing/>
        <w:jc w:val="both"/>
        <w:rPr>
          <w:rFonts w:ascii="Times New Roman" w:eastAsia="Calibri" w:hAnsi="Times New Roman" w:cs="Times New Roman"/>
          <w:sz w:val="28"/>
          <w:szCs w:val="28"/>
          <w:u w:val="single"/>
        </w:rPr>
      </w:pPr>
    </w:p>
    <w:p w:rsidR="00F31E37" w:rsidRPr="00C91FB1"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3.4. </w:t>
      </w:r>
      <w:r w:rsidR="00F31E37" w:rsidRPr="000C1967">
        <w:rPr>
          <w:rFonts w:ascii="Times New Roman" w:eastAsia="Calibri" w:hAnsi="Times New Roman" w:cs="Times New Roman"/>
          <w:sz w:val="28"/>
          <w:szCs w:val="28"/>
          <w:u w:val="single"/>
        </w:rPr>
        <w:t>Максимально допустимая образовательная нагрузка</w:t>
      </w:r>
    </w:p>
    <w:p w:rsidR="00BC270F" w:rsidRPr="00D268B7" w:rsidRDefault="00BC270F" w:rsidP="00BC270F">
      <w:pPr>
        <w:contextualSpacing/>
        <w:jc w:val="both"/>
        <w:rPr>
          <w:rFonts w:ascii="Times New Roman" w:eastAsia="Calibri" w:hAnsi="Times New Roman" w:cs="Times New Roman"/>
          <w:b/>
          <w:i/>
          <w:sz w:val="28"/>
          <w:szCs w:val="28"/>
        </w:rPr>
      </w:pPr>
      <w:r w:rsidRPr="00D268B7">
        <w:rPr>
          <w:rFonts w:ascii="Times New Roman" w:eastAsia="Calibri" w:hAnsi="Times New Roman" w:cs="Times New Roman"/>
          <w:b/>
          <w:i/>
          <w:sz w:val="28"/>
          <w:szCs w:val="28"/>
        </w:rPr>
        <w:t>Продолжительность НОД:</w:t>
      </w:r>
    </w:p>
    <w:p w:rsidR="00BC270F" w:rsidRPr="00D268B7" w:rsidRDefault="00BC270F" w:rsidP="00BC270F">
      <w:pPr>
        <w:numPr>
          <w:ilvl w:val="0"/>
          <w:numId w:val="35"/>
        </w:numPr>
        <w:contextualSpacing/>
        <w:jc w:val="both"/>
        <w:rPr>
          <w:rFonts w:ascii="Times New Roman" w:eastAsia="Calibri" w:hAnsi="Times New Roman" w:cs="Times New Roman"/>
          <w:sz w:val="28"/>
          <w:szCs w:val="28"/>
        </w:rPr>
      </w:pPr>
      <w:r w:rsidRPr="00D268B7">
        <w:rPr>
          <w:rFonts w:ascii="Times New Roman" w:eastAsia="Calibri" w:hAnsi="Times New Roman" w:cs="Times New Roman"/>
          <w:sz w:val="28"/>
          <w:szCs w:val="28"/>
        </w:rPr>
        <w:t>в старшей группе (дети от 5 до 6 лет) – 25 минут;</w:t>
      </w:r>
    </w:p>
    <w:p w:rsidR="00BC270F" w:rsidRPr="00D268B7" w:rsidRDefault="00BC270F" w:rsidP="00BC270F">
      <w:pPr>
        <w:contextualSpacing/>
        <w:jc w:val="both"/>
        <w:rPr>
          <w:rFonts w:ascii="Times New Roman" w:eastAsia="Calibri" w:hAnsi="Times New Roman" w:cs="Times New Roman"/>
          <w:sz w:val="28"/>
          <w:szCs w:val="28"/>
        </w:rPr>
      </w:pPr>
      <w:r w:rsidRPr="00D268B7">
        <w:rPr>
          <w:rFonts w:ascii="Times New Roman" w:eastAsia="Calibri" w:hAnsi="Times New Roman" w:cs="Times New Roman"/>
          <w:sz w:val="28"/>
          <w:szCs w:val="28"/>
        </w:rPr>
        <w:t xml:space="preserve">Максимально допустимый объем образовательной нагрузки </w:t>
      </w:r>
      <w:r w:rsidR="00C853A3" w:rsidRPr="00D268B7">
        <w:rPr>
          <w:rFonts w:ascii="Times New Roman" w:eastAsia="Calibri" w:hAnsi="Times New Roman" w:cs="Times New Roman"/>
          <w:sz w:val="28"/>
          <w:szCs w:val="28"/>
        </w:rPr>
        <w:t xml:space="preserve">в старшей </w:t>
      </w:r>
      <w:r w:rsidRPr="00D268B7">
        <w:rPr>
          <w:rFonts w:ascii="Times New Roman" w:eastAsia="Calibri" w:hAnsi="Times New Roman" w:cs="Times New Roman"/>
          <w:sz w:val="28"/>
          <w:szCs w:val="28"/>
        </w:rPr>
        <w:t xml:space="preserve"> — 45 </w:t>
      </w:r>
      <w:r w:rsidR="00C853A3" w:rsidRPr="00D268B7">
        <w:rPr>
          <w:rFonts w:ascii="Times New Roman" w:eastAsia="Calibri" w:hAnsi="Times New Roman" w:cs="Times New Roman"/>
          <w:sz w:val="28"/>
          <w:szCs w:val="28"/>
        </w:rPr>
        <w:t>минут.</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В середине каждого НОД педагоги проводят физминутку. Предусмотрены перерывы длительностью 10 минут.</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НОД  физкультурно-оздоровительного и эстетического цикла занимают не менее 50%  общего времени занятий.</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Домашнее задание воспитанникам дошкольного учреждения не задается.</w:t>
      </w:r>
    </w:p>
    <w:p w:rsidR="00BC270F" w:rsidRPr="00BC270F" w:rsidRDefault="00BC270F" w:rsidP="00F31E37">
      <w:pPr>
        <w:contextualSpacing/>
        <w:jc w:val="both"/>
        <w:rPr>
          <w:rFonts w:ascii="Times New Roman" w:eastAsia="Calibri" w:hAnsi="Times New Roman" w:cs="Times New Roman"/>
          <w:sz w:val="28"/>
          <w:szCs w:val="28"/>
        </w:rPr>
      </w:pPr>
    </w:p>
    <w:p w:rsidR="00C311BE" w:rsidRDefault="00C311BE" w:rsidP="00606A45">
      <w:pPr>
        <w:contextualSpacing/>
        <w:jc w:val="both"/>
        <w:rPr>
          <w:rFonts w:ascii="Times New Roman" w:eastAsia="Calibri" w:hAnsi="Times New Roman" w:cs="Times New Roman"/>
          <w:sz w:val="28"/>
          <w:szCs w:val="28"/>
          <w:u w:val="single"/>
        </w:rPr>
      </w:pPr>
    </w:p>
    <w:p w:rsidR="00C311BE" w:rsidRDefault="00C311BE" w:rsidP="00606A45">
      <w:pPr>
        <w:contextualSpacing/>
        <w:jc w:val="both"/>
        <w:rPr>
          <w:rFonts w:ascii="Times New Roman" w:eastAsia="Calibri" w:hAnsi="Times New Roman" w:cs="Times New Roman"/>
          <w:sz w:val="28"/>
          <w:szCs w:val="28"/>
          <w:u w:val="single"/>
        </w:rPr>
      </w:pPr>
    </w:p>
    <w:p w:rsidR="00F31E37" w:rsidRDefault="000C1967" w:rsidP="00606A45">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3.5. </w:t>
      </w:r>
      <w:r w:rsidR="00F31E37" w:rsidRPr="000C1967">
        <w:rPr>
          <w:rFonts w:ascii="Times New Roman" w:eastAsia="Calibri" w:hAnsi="Times New Roman" w:cs="Times New Roman"/>
          <w:sz w:val="28"/>
          <w:szCs w:val="28"/>
          <w:u w:val="single"/>
        </w:rPr>
        <w:t>Планирование ОД при пятидневной неделе</w:t>
      </w:r>
    </w:p>
    <w:p w:rsidR="005C7522" w:rsidRPr="00F61BF8" w:rsidRDefault="005C7522" w:rsidP="005C7522">
      <w:pPr>
        <w:spacing w:after="120"/>
        <w:jc w:val="center"/>
        <w:rPr>
          <w:b/>
          <w:bCs/>
          <w:color w:val="7030A0"/>
          <w:sz w:val="28"/>
          <w:szCs w:val="28"/>
        </w:rPr>
      </w:pPr>
      <w:r w:rsidRPr="00F61BF8">
        <w:rPr>
          <w:b/>
          <w:bCs/>
          <w:color w:val="7030A0"/>
          <w:sz w:val="28"/>
          <w:szCs w:val="28"/>
        </w:rPr>
        <w:t>Планирование непосредственной образовательной деятельности</w:t>
      </w:r>
    </w:p>
    <w:tbl>
      <w:tblPr>
        <w:tblStyle w:val="3-5"/>
        <w:tblW w:w="9606" w:type="dxa"/>
        <w:tblLayout w:type="fixed"/>
        <w:tblLook w:val="04A0" w:firstRow="1" w:lastRow="0" w:firstColumn="1" w:lastColumn="0" w:noHBand="0" w:noVBand="1"/>
      </w:tblPr>
      <w:tblGrid>
        <w:gridCol w:w="472"/>
        <w:gridCol w:w="2382"/>
        <w:gridCol w:w="1818"/>
        <w:gridCol w:w="21"/>
        <w:gridCol w:w="11"/>
        <w:gridCol w:w="1159"/>
        <w:gridCol w:w="42"/>
        <w:gridCol w:w="21"/>
        <w:gridCol w:w="1191"/>
        <w:gridCol w:w="31"/>
        <w:gridCol w:w="1223"/>
        <w:gridCol w:w="1235"/>
      </w:tblGrid>
      <w:tr w:rsidR="005C7522" w:rsidTr="005C752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72" w:type="dxa"/>
            <w:vMerge w:val="restart"/>
          </w:tcPr>
          <w:p w:rsidR="005C7522" w:rsidRPr="00056A24" w:rsidRDefault="005C7522" w:rsidP="00C91FB1">
            <w:pPr>
              <w:ind w:left="-142" w:right="-108" w:firstLine="142"/>
              <w:jc w:val="center"/>
              <w:rPr>
                <w:b w:val="0"/>
                <w:bCs w:val="0"/>
              </w:rPr>
            </w:pPr>
            <w:r w:rsidRPr="00056A24">
              <w:rPr>
                <w:b w:val="0"/>
                <w:bCs w:val="0"/>
              </w:rPr>
              <w:t xml:space="preserve">№ </w:t>
            </w:r>
          </w:p>
        </w:tc>
        <w:tc>
          <w:tcPr>
            <w:tcW w:w="2382" w:type="dxa"/>
            <w:vMerge w:val="restart"/>
          </w:tcPr>
          <w:p w:rsidR="005C7522" w:rsidRPr="000537DD" w:rsidRDefault="005C7522" w:rsidP="00C91FB1">
            <w:pPr>
              <w:spacing w:before="120"/>
              <w:ind w:left="-142" w:right="-108" w:firstLine="142"/>
              <w:jc w:val="center"/>
              <w:cnfStyle w:val="100000000000" w:firstRow="1" w:lastRow="0" w:firstColumn="0" w:lastColumn="0" w:oddVBand="0" w:evenVBand="0" w:oddHBand="0" w:evenHBand="0" w:firstRowFirstColumn="0" w:firstRowLastColumn="0" w:lastRowFirstColumn="0" w:lastRowLastColumn="0"/>
              <w:rPr>
                <w:bCs w:val="0"/>
              </w:rPr>
            </w:pPr>
            <w:r w:rsidRPr="000537DD">
              <w:rPr>
                <w:bCs w:val="0"/>
              </w:rPr>
              <w:t>Вид деятельности</w:t>
            </w:r>
          </w:p>
        </w:tc>
        <w:tc>
          <w:tcPr>
            <w:tcW w:w="6752" w:type="dxa"/>
            <w:gridSpan w:val="10"/>
          </w:tcPr>
          <w:p w:rsidR="005C7522" w:rsidRPr="006109E1" w:rsidRDefault="005C7522" w:rsidP="00C91FB1">
            <w:pPr>
              <w:ind w:left="-142" w:right="-108" w:firstLine="142"/>
              <w:jc w:val="center"/>
              <w:cnfStyle w:val="100000000000" w:firstRow="1" w:lastRow="0" w:firstColumn="0" w:lastColumn="0" w:oddVBand="0" w:evenVBand="0" w:oddHBand="0" w:evenHBand="0" w:firstRowFirstColumn="0" w:firstRowLastColumn="0" w:lastRowFirstColumn="0" w:lastRowLastColumn="0"/>
              <w:rPr>
                <w:bCs w:val="0"/>
              </w:rPr>
            </w:pPr>
            <w:r w:rsidRPr="006109E1">
              <w:rPr>
                <w:bCs w:val="0"/>
              </w:rPr>
              <w:t xml:space="preserve">Периодичность </w:t>
            </w:r>
          </w:p>
        </w:tc>
      </w:tr>
      <w:tr w:rsidR="005C7522" w:rsidTr="005C752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472" w:type="dxa"/>
            <w:vMerge/>
          </w:tcPr>
          <w:p w:rsidR="005C7522" w:rsidRPr="00056A24" w:rsidRDefault="005C7522" w:rsidP="00C91FB1">
            <w:pPr>
              <w:ind w:left="-142" w:right="-108" w:firstLine="142"/>
              <w:jc w:val="center"/>
              <w:rPr>
                <w:b w:val="0"/>
                <w:bCs w:val="0"/>
              </w:rPr>
            </w:pPr>
          </w:p>
        </w:tc>
        <w:tc>
          <w:tcPr>
            <w:tcW w:w="2382" w:type="dxa"/>
            <w:vMerge/>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p>
        </w:tc>
        <w:tc>
          <w:tcPr>
            <w:tcW w:w="1850" w:type="dxa"/>
            <w:gridSpan w:val="3"/>
          </w:tcPr>
          <w:p w:rsidR="005C7522" w:rsidRPr="00EA690E" w:rsidRDefault="005C7522"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Первая </w:t>
            </w:r>
            <w:r>
              <w:rPr>
                <w:bCs/>
                <w:sz w:val="20"/>
                <w:szCs w:val="20"/>
              </w:rPr>
              <w:t>мл.</w:t>
            </w:r>
            <w:r w:rsidRPr="00EA690E">
              <w:rPr>
                <w:bCs/>
                <w:sz w:val="20"/>
                <w:szCs w:val="20"/>
              </w:rPr>
              <w:t xml:space="preserve"> группа</w:t>
            </w:r>
          </w:p>
        </w:tc>
        <w:tc>
          <w:tcPr>
            <w:tcW w:w="1222" w:type="dxa"/>
            <w:gridSpan w:val="3"/>
          </w:tcPr>
          <w:p w:rsidR="005C7522" w:rsidRPr="00EA690E" w:rsidRDefault="005C7522"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Вторая </w:t>
            </w:r>
            <w:r>
              <w:rPr>
                <w:bCs/>
                <w:sz w:val="20"/>
                <w:szCs w:val="20"/>
              </w:rPr>
              <w:t>мл.</w:t>
            </w:r>
            <w:r w:rsidRPr="00EA690E">
              <w:rPr>
                <w:bCs/>
                <w:sz w:val="20"/>
                <w:szCs w:val="20"/>
              </w:rPr>
              <w:t xml:space="preserve"> группа</w:t>
            </w:r>
          </w:p>
        </w:tc>
        <w:tc>
          <w:tcPr>
            <w:tcW w:w="1222" w:type="dxa"/>
            <w:gridSpan w:val="2"/>
          </w:tcPr>
          <w:p w:rsidR="005C7522" w:rsidRPr="00EA690E" w:rsidRDefault="005C7522"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Средняя группа</w:t>
            </w:r>
          </w:p>
        </w:tc>
        <w:tc>
          <w:tcPr>
            <w:tcW w:w="1223" w:type="dxa"/>
          </w:tcPr>
          <w:p w:rsidR="005C7522" w:rsidRPr="00EA690E" w:rsidRDefault="005C7522"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Старшая группа</w:t>
            </w:r>
          </w:p>
        </w:tc>
        <w:tc>
          <w:tcPr>
            <w:tcW w:w="1235" w:type="dxa"/>
          </w:tcPr>
          <w:p w:rsidR="005C7522" w:rsidRPr="00EA690E" w:rsidRDefault="005C7522"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Подготовительная группа</w:t>
            </w:r>
          </w:p>
        </w:tc>
      </w:tr>
      <w:tr w:rsidR="005C7522" w:rsidTr="005C7522">
        <w:trPr>
          <w:trHeight w:val="377"/>
        </w:trPr>
        <w:tc>
          <w:tcPr>
            <w:cnfStyle w:val="001000000000" w:firstRow="0" w:lastRow="0" w:firstColumn="1" w:lastColumn="0" w:oddVBand="0" w:evenVBand="0" w:oddHBand="0" w:evenHBand="0" w:firstRowFirstColumn="0" w:firstRowLastColumn="0" w:lastRowFirstColumn="0" w:lastRowLastColumn="0"/>
            <w:tcW w:w="9606" w:type="dxa"/>
            <w:gridSpan w:val="12"/>
          </w:tcPr>
          <w:p w:rsidR="005C7522" w:rsidRPr="0037649D" w:rsidRDefault="005C7522" w:rsidP="005C7522">
            <w:pPr>
              <w:pStyle w:val="a6"/>
              <w:widowControl w:val="0"/>
              <w:numPr>
                <w:ilvl w:val="0"/>
                <w:numId w:val="34"/>
              </w:numPr>
              <w:suppressAutoHyphens/>
              <w:spacing w:after="120"/>
              <w:ind w:left="-142" w:right="-108" w:firstLine="142"/>
              <w:contextualSpacing w:val="0"/>
              <w:jc w:val="center"/>
            </w:pPr>
            <w:r w:rsidRPr="00233B32">
              <w:rPr>
                <w:bCs w:val="0"/>
              </w:rPr>
              <w:t>Двигательная деятельность</w:t>
            </w:r>
          </w:p>
        </w:tc>
      </w:tr>
      <w:tr w:rsidR="005C7522" w:rsidTr="005C7522">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472" w:type="dxa"/>
          </w:tcPr>
          <w:p w:rsidR="005C7522" w:rsidRPr="00056A24" w:rsidRDefault="005C7522" w:rsidP="00C91FB1">
            <w:pPr>
              <w:ind w:left="-142" w:right="-108" w:firstLine="142"/>
              <w:jc w:val="center"/>
              <w:rPr>
                <w:b w:val="0"/>
                <w:bCs w:val="0"/>
              </w:rPr>
            </w:pPr>
            <w:r w:rsidRPr="00056A24">
              <w:rPr>
                <w:b w:val="0"/>
                <w:bCs w:val="0"/>
              </w:rPr>
              <w:t>1.1.</w:t>
            </w:r>
          </w:p>
        </w:tc>
        <w:tc>
          <w:tcPr>
            <w:tcW w:w="2382" w:type="dxa"/>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r w:rsidRPr="00056A24">
              <w:rPr>
                <w:b/>
                <w:bCs/>
              </w:rPr>
              <w:t>Двигательная деятельность в помещении</w:t>
            </w:r>
          </w:p>
        </w:tc>
        <w:tc>
          <w:tcPr>
            <w:tcW w:w="3009" w:type="dxa"/>
            <w:gridSpan w:val="4"/>
          </w:tcPr>
          <w:p w:rsidR="005C7522" w:rsidRPr="00056A24" w:rsidRDefault="005C7522" w:rsidP="00C91FB1">
            <w:pPr>
              <w:spacing w:before="120"/>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r w:rsidRPr="00056A24">
              <w:rPr>
                <w:bCs/>
              </w:rPr>
              <w:t>3 раза в неделю</w:t>
            </w:r>
          </w:p>
        </w:tc>
        <w:tc>
          <w:tcPr>
            <w:tcW w:w="3743" w:type="dxa"/>
            <w:gridSpan w:val="6"/>
          </w:tcPr>
          <w:p w:rsidR="005C7522" w:rsidRPr="00056A24" w:rsidRDefault="005C7522" w:rsidP="00C91FB1">
            <w:pPr>
              <w:spacing w:before="120"/>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r w:rsidRPr="00056A24">
              <w:rPr>
                <w:bCs/>
              </w:rPr>
              <w:t>2 раза в неделю</w:t>
            </w:r>
          </w:p>
        </w:tc>
      </w:tr>
      <w:tr w:rsidR="005C7522" w:rsidTr="005C7522">
        <w:trPr>
          <w:trHeight w:val="531"/>
        </w:trPr>
        <w:tc>
          <w:tcPr>
            <w:cnfStyle w:val="001000000000" w:firstRow="0" w:lastRow="0" w:firstColumn="1" w:lastColumn="0" w:oddVBand="0" w:evenVBand="0" w:oddHBand="0" w:evenHBand="0" w:firstRowFirstColumn="0" w:firstRowLastColumn="0" w:lastRowFirstColumn="0" w:lastRowLastColumn="0"/>
            <w:tcW w:w="472" w:type="dxa"/>
          </w:tcPr>
          <w:p w:rsidR="005C7522" w:rsidRPr="00056A24" w:rsidRDefault="005C7522" w:rsidP="00C91FB1">
            <w:pPr>
              <w:ind w:left="-142" w:right="-108" w:firstLine="142"/>
              <w:jc w:val="center"/>
              <w:rPr>
                <w:b w:val="0"/>
                <w:bCs w:val="0"/>
              </w:rPr>
            </w:pPr>
            <w:r>
              <w:rPr>
                <w:b w:val="0"/>
                <w:bCs w:val="0"/>
              </w:rPr>
              <w:t>1.2.</w:t>
            </w:r>
          </w:p>
        </w:tc>
        <w:tc>
          <w:tcPr>
            <w:tcW w:w="2382" w:type="dxa"/>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056A24">
              <w:rPr>
                <w:b/>
                <w:bCs/>
              </w:rPr>
              <w:t>Двигательная деятельность на прогулке</w:t>
            </w:r>
          </w:p>
        </w:tc>
        <w:tc>
          <w:tcPr>
            <w:tcW w:w="1818" w:type="dxa"/>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056A24">
              <w:rPr>
                <w:b/>
                <w:bCs/>
              </w:rPr>
              <w:t>-</w:t>
            </w:r>
          </w:p>
        </w:tc>
        <w:tc>
          <w:tcPr>
            <w:tcW w:w="1191" w:type="dxa"/>
            <w:gridSpan w:val="3"/>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056A24">
              <w:rPr>
                <w:b/>
                <w:bCs/>
              </w:rPr>
              <w:t>-</w:t>
            </w:r>
          </w:p>
        </w:tc>
        <w:tc>
          <w:tcPr>
            <w:tcW w:w="3743" w:type="dxa"/>
            <w:gridSpan w:val="6"/>
          </w:tcPr>
          <w:p w:rsidR="005C7522" w:rsidRPr="00056A24" w:rsidRDefault="005C7522" w:rsidP="00C91FB1">
            <w:pPr>
              <w:spacing w:before="120"/>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056A24">
              <w:rPr>
                <w:bCs/>
              </w:rPr>
              <w:t>1 раз в неделю</w:t>
            </w:r>
          </w:p>
        </w:tc>
      </w:tr>
      <w:tr w:rsidR="005C7522" w:rsidTr="005C752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606" w:type="dxa"/>
            <w:gridSpan w:val="12"/>
          </w:tcPr>
          <w:p w:rsidR="005C7522" w:rsidRPr="0037649D" w:rsidRDefault="005C7522" w:rsidP="005C7522">
            <w:pPr>
              <w:pStyle w:val="a6"/>
              <w:widowControl w:val="0"/>
              <w:numPr>
                <w:ilvl w:val="0"/>
                <w:numId w:val="34"/>
              </w:numPr>
              <w:suppressAutoHyphens/>
              <w:spacing w:after="120"/>
              <w:ind w:left="-142" w:right="-108" w:firstLine="142"/>
              <w:contextualSpacing w:val="0"/>
              <w:jc w:val="center"/>
            </w:pPr>
            <w:r w:rsidRPr="00233B32">
              <w:rPr>
                <w:bCs w:val="0"/>
              </w:rPr>
              <w:t>Коммуникативная деятельность</w:t>
            </w:r>
          </w:p>
        </w:tc>
      </w:tr>
      <w:tr w:rsidR="005C7522" w:rsidTr="005C7522">
        <w:trPr>
          <w:trHeight w:val="1286"/>
        </w:trPr>
        <w:tc>
          <w:tcPr>
            <w:cnfStyle w:val="001000000000" w:firstRow="0" w:lastRow="0" w:firstColumn="1" w:lastColumn="0" w:oddVBand="0" w:evenVBand="0" w:oddHBand="0" w:evenHBand="0" w:firstRowFirstColumn="0" w:firstRowLastColumn="0" w:lastRowFirstColumn="0" w:lastRowLastColumn="0"/>
            <w:tcW w:w="472" w:type="dxa"/>
          </w:tcPr>
          <w:p w:rsidR="005C7522" w:rsidRPr="00056A24" w:rsidRDefault="005C7522" w:rsidP="00C91FB1">
            <w:pPr>
              <w:ind w:left="-142" w:right="-108" w:firstLine="142"/>
              <w:jc w:val="center"/>
              <w:rPr>
                <w:b w:val="0"/>
                <w:bCs w:val="0"/>
              </w:rPr>
            </w:pPr>
            <w:r>
              <w:rPr>
                <w:b w:val="0"/>
                <w:bCs w:val="0"/>
              </w:rPr>
              <w:t>2.1.</w:t>
            </w:r>
          </w:p>
        </w:tc>
        <w:tc>
          <w:tcPr>
            <w:tcW w:w="2382" w:type="dxa"/>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056A24">
              <w:rPr>
                <w:b/>
                <w:bCs/>
              </w:rPr>
              <w:t>Развитие речи</w:t>
            </w:r>
          </w:p>
        </w:tc>
        <w:tc>
          <w:tcPr>
            <w:tcW w:w="4263" w:type="dxa"/>
            <w:gridSpan w:val="7"/>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sidRPr="00233B32">
              <w:rPr>
                <w:bCs/>
              </w:rPr>
              <w:t>1 образовательная ситуация, а также во всех образовательных ситуациях</w:t>
            </w:r>
          </w:p>
        </w:tc>
        <w:tc>
          <w:tcPr>
            <w:tcW w:w="2489" w:type="dxa"/>
            <w:gridSpan w:val="3"/>
          </w:tcPr>
          <w:p w:rsidR="005C7522" w:rsidRPr="00233B3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color w:val="FF0000"/>
              </w:rPr>
            </w:pPr>
            <w:r w:rsidRPr="00233B32">
              <w:rPr>
                <w:bCs/>
                <w:color w:val="FF0000"/>
              </w:rPr>
              <w:t>2 образовательные ситуации, а также во всех образовательных ситуациях</w:t>
            </w:r>
          </w:p>
        </w:tc>
      </w:tr>
      <w:tr w:rsidR="005C7522" w:rsidTr="005C7522">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72" w:type="dxa"/>
          </w:tcPr>
          <w:p w:rsidR="005C7522" w:rsidRPr="00056A24" w:rsidRDefault="005C7522" w:rsidP="00C91FB1">
            <w:pPr>
              <w:ind w:left="-142" w:right="-108" w:firstLine="142"/>
              <w:jc w:val="center"/>
              <w:rPr>
                <w:b w:val="0"/>
                <w:bCs w:val="0"/>
              </w:rPr>
            </w:pPr>
            <w:r>
              <w:rPr>
                <w:b w:val="0"/>
                <w:bCs w:val="0"/>
              </w:rPr>
              <w:t>2.2.</w:t>
            </w:r>
          </w:p>
        </w:tc>
        <w:tc>
          <w:tcPr>
            <w:tcW w:w="2382" w:type="dxa"/>
          </w:tcPr>
          <w:p w:rsidR="005C7522" w:rsidRPr="00056A24" w:rsidRDefault="005C7522" w:rsidP="00C91FB1">
            <w:pPr>
              <w:ind w:left="-142" w:firstLine="142"/>
              <w:jc w:val="center"/>
              <w:cnfStyle w:val="000000100000" w:firstRow="0" w:lastRow="0" w:firstColumn="0" w:lastColumn="0" w:oddVBand="0" w:evenVBand="0" w:oddHBand="1" w:evenHBand="0" w:firstRowFirstColumn="0" w:firstRowLastColumn="0" w:lastRowFirstColumn="0" w:lastRowLastColumn="0"/>
              <w:rPr>
                <w:b/>
                <w:bCs/>
              </w:rPr>
            </w:pPr>
            <w:r w:rsidRPr="00056A24">
              <w:rPr>
                <w:b/>
                <w:bCs/>
              </w:rPr>
              <w:t>Подготовка к обучению грамоте</w:t>
            </w:r>
          </w:p>
        </w:tc>
        <w:tc>
          <w:tcPr>
            <w:tcW w:w="1839" w:type="dxa"/>
            <w:gridSpan w:val="2"/>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p>
        </w:tc>
        <w:tc>
          <w:tcPr>
            <w:tcW w:w="1212" w:type="dxa"/>
            <w:gridSpan w:val="3"/>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p>
        </w:tc>
        <w:tc>
          <w:tcPr>
            <w:tcW w:w="1212" w:type="dxa"/>
            <w:gridSpan w:val="2"/>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p>
        </w:tc>
        <w:tc>
          <w:tcPr>
            <w:tcW w:w="2489" w:type="dxa"/>
            <w:gridSpan w:val="3"/>
          </w:tcPr>
          <w:p w:rsidR="005C7522" w:rsidRPr="00233B32" w:rsidRDefault="005C7522" w:rsidP="00C91FB1">
            <w:pPr>
              <w:spacing w:before="120"/>
              <w:ind w:left="-142" w:right="-108" w:firstLine="142"/>
              <w:jc w:val="center"/>
              <w:cnfStyle w:val="000000100000" w:firstRow="0" w:lastRow="0" w:firstColumn="0" w:lastColumn="0" w:oddVBand="0" w:evenVBand="0" w:oddHBand="1" w:evenHBand="0" w:firstRowFirstColumn="0" w:firstRowLastColumn="0" w:lastRowFirstColumn="0" w:lastRowLastColumn="0"/>
              <w:rPr>
                <w:bCs/>
                <w:color w:val="FF0000"/>
              </w:rPr>
            </w:pPr>
            <w:r w:rsidRPr="005C7522">
              <w:rPr>
                <w:bCs/>
              </w:rPr>
              <w:t>1 образовательная ситуация</w:t>
            </w:r>
            <w:r w:rsidRPr="00233B32">
              <w:rPr>
                <w:bCs/>
                <w:color w:val="FF0000"/>
              </w:rPr>
              <w:t xml:space="preserve"> в 2 недели</w:t>
            </w:r>
          </w:p>
        </w:tc>
      </w:tr>
      <w:tr w:rsidR="005C7522" w:rsidTr="005C7522">
        <w:trPr>
          <w:trHeight w:val="377"/>
        </w:trPr>
        <w:tc>
          <w:tcPr>
            <w:cnfStyle w:val="001000000000" w:firstRow="0" w:lastRow="0" w:firstColumn="1" w:lastColumn="0" w:oddVBand="0" w:evenVBand="0" w:oddHBand="0" w:evenHBand="0" w:firstRowFirstColumn="0" w:firstRowLastColumn="0" w:lastRowFirstColumn="0" w:lastRowLastColumn="0"/>
            <w:tcW w:w="9606" w:type="dxa"/>
            <w:gridSpan w:val="12"/>
          </w:tcPr>
          <w:p w:rsidR="005C7522" w:rsidRPr="008260CC" w:rsidRDefault="005C7522" w:rsidP="005C7522">
            <w:pPr>
              <w:pStyle w:val="a6"/>
              <w:widowControl w:val="0"/>
              <w:numPr>
                <w:ilvl w:val="0"/>
                <w:numId w:val="34"/>
              </w:numPr>
              <w:suppressAutoHyphens/>
              <w:spacing w:after="120"/>
              <w:ind w:left="-142" w:right="-108" w:firstLine="142"/>
              <w:contextualSpacing w:val="0"/>
              <w:jc w:val="center"/>
            </w:pPr>
            <w:r w:rsidRPr="00233B32">
              <w:t>Познавательно-исследовательская деятельность</w:t>
            </w:r>
          </w:p>
        </w:tc>
      </w:tr>
      <w:tr w:rsidR="005C7522" w:rsidTr="005C7522">
        <w:trPr>
          <w:cnfStyle w:val="000000100000" w:firstRow="0" w:lastRow="0" w:firstColumn="0" w:lastColumn="0" w:oddVBand="0" w:evenVBand="0" w:oddHBand="1"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472" w:type="dxa"/>
          </w:tcPr>
          <w:p w:rsidR="005C7522" w:rsidRPr="00056A24" w:rsidRDefault="005C7522" w:rsidP="00C91FB1">
            <w:pPr>
              <w:ind w:left="-142" w:right="-108" w:firstLine="142"/>
              <w:jc w:val="center"/>
              <w:rPr>
                <w:b w:val="0"/>
                <w:bCs w:val="0"/>
              </w:rPr>
            </w:pPr>
            <w:r>
              <w:rPr>
                <w:b w:val="0"/>
                <w:bCs w:val="0"/>
              </w:rPr>
              <w:t>3.1.</w:t>
            </w:r>
          </w:p>
        </w:tc>
        <w:tc>
          <w:tcPr>
            <w:tcW w:w="2382" w:type="dxa"/>
          </w:tcPr>
          <w:p w:rsidR="005C7522" w:rsidRPr="00A33201"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lang w:val="en-US"/>
              </w:rPr>
            </w:pPr>
            <w:r w:rsidRPr="00233B32">
              <w:rPr>
                <w:b/>
                <w:bCs/>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4263" w:type="dxa"/>
            <w:gridSpan w:val="7"/>
          </w:tcPr>
          <w:p w:rsidR="005C7522" w:rsidRPr="00056A24" w:rsidRDefault="005C7522" w:rsidP="00C91FB1">
            <w:pPr>
              <w:spacing w:before="240"/>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sidRPr="00056A24">
              <w:rPr>
                <w:bCs/>
              </w:rPr>
              <w:t>1 образовательная ситуация</w:t>
            </w:r>
          </w:p>
        </w:tc>
        <w:tc>
          <w:tcPr>
            <w:tcW w:w="2489" w:type="dxa"/>
            <w:gridSpan w:val="3"/>
          </w:tcPr>
          <w:p w:rsidR="005C7522" w:rsidRPr="00056A24" w:rsidRDefault="005C7522" w:rsidP="00C91FB1">
            <w:pPr>
              <w:spacing w:before="240"/>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sidRPr="00056A24">
              <w:rPr>
                <w:bCs/>
              </w:rPr>
              <w:t>2 образовательные ситуации</w:t>
            </w:r>
          </w:p>
        </w:tc>
      </w:tr>
      <w:tr w:rsidR="005C7522" w:rsidTr="005C7522">
        <w:trPr>
          <w:trHeight w:val="1817"/>
        </w:trPr>
        <w:tc>
          <w:tcPr>
            <w:cnfStyle w:val="001000000000" w:firstRow="0" w:lastRow="0" w:firstColumn="1" w:lastColumn="0" w:oddVBand="0" w:evenVBand="0" w:oddHBand="0" w:evenHBand="0" w:firstRowFirstColumn="0" w:firstRowLastColumn="0" w:lastRowFirstColumn="0" w:lastRowLastColumn="0"/>
            <w:tcW w:w="472" w:type="dxa"/>
          </w:tcPr>
          <w:p w:rsidR="005C7522" w:rsidRPr="00655778" w:rsidRDefault="005C7522" w:rsidP="00C91FB1">
            <w:pPr>
              <w:ind w:left="-142" w:right="-108" w:firstLine="142"/>
              <w:jc w:val="center"/>
              <w:rPr>
                <w:b w:val="0"/>
                <w:bCs w:val="0"/>
                <w:sz w:val="24"/>
                <w:szCs w:val="24"/>
              </w:rPr>
            </w:pPr>
            <w:r>
              <w:rPr>
                <w:b w:val="0"/>
                <w:bCs w:val="0"/>
                <w:sz w:val="24"/>
                <w:szCs w:val="24"/>
              </w:rPr>
              <w:t>3.2.</w:t>
            </w:r>
          </w:p>
        </w:tc>
        <w:tc>
          <w:tcPr>
            <w:tcW w:w="2382" w:type="dxa"/>
          </w:tcPr>
          <w:p w:rsidR="005C7522" w:rsidRPr="00655778"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Математическое и сенсорное развитие</w:t>
            </w:r>
          </w:p>
        </w:tc>
        <w:tc>
          <w:tcPr>
            <w:tcW w:w="5517" w:type="dxa"/>
            <w:gridSpan w:val="9"/>
          </w:tcPr>
          <w:p w:rsidR="005C7522" w:rsidRPr="00655778"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sz w:val="24"/>
                <w:szCs w:val="24"/>
              </w:rPr>
            </w:pPr>
            <w:r w:rsidRPr="00056A24">
              <w:rPr>
                <w:bCs/>
              </w:rPr>
              <w:t>1 образовательная ситуация</w:t>
            </w:r>
          </w:p>
        </w:tc>
        <w:tc>
          <w:tcPr>
            <w:tcW w:w="1235" w:type="dxa"/>
          </w:tcPr>
          <w:p w:rsidR="005C7522" w:rsidRPr="00655778"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sz w:val="24"/>
                <w:szCs w:val="24"/>
              </w:rPr>
            </w:pPr>
            <w:r w:rsidRPr="00056A24">
              <w:rPr>
                <w:bCs/>
              </w:rPr>
              <w:t>2 образова</w:t>
            </w:r>
            <w:r>
              <w:rPr>
                <w:bCs/>
              </w:rPr>
              <w:t>-</w:t>
            </w:r>
            <w:r w:rsidRPr="00056A24">
              <w:rPr>
                <w:bCs/>
              </w:rPr>
              <w:t>тельные ситуации</w:t>
            </w:r>
          </w:p>
        </w:tc>
      </w:tr>
      <w:tr w:rsidR="005C7522" w:rsidTr="005C752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606" w:type="dxa"/>
            <w:gridSpan w:val="12"/>
          </w:tcPr>
          <w:p w:rsidR="005C7522" w:rsidRPr="0037649D" w:rsidRDefault="005C7522" w:rsidP="005C7522">
            <w:pPr>
              <w:pStyle w:val="a6"/>
              <w:widowControl w:val="0"/>
              <w:numPr>
                <w:ilvl w:val="0"/>
                <w:numId w:val="34"/>
              </w:numPr>
              <w:suppressAutoHyphens/>
              <w:spacing w:after="120"/>
              <w:ind w:right="-108"/>
              <w:contextualSpacing w:val="0"/>
              <w:jc w:val="center"/>
            </w:pPr>
            <w:r w:rsidRPr="0037649D">
              <w:rPr>
                <w:bCs w:val="0"/>
              </w:rPr>
              <w:t>Художественно-эстетическое развитие</w:t>
            </w:r>
          </w:p>
        </w:tc>
      </w:tr>
      <w:tr w:rsidR="005C7522" w:rsidTr="005C7522">
        <w:trPr>
          <w:trHeight w:val="258"/>
        </w:trPr>
        <w:tc>
          <w:tcPr>
            <w:cnfStyle w:val="001000000000" w:firstRow="0" w:lastRow="0" w:firstColumn="1" w:lastColumn="0" w:oddVBand="0" w:evenVBand="0" w:oddHBand="0" w:evenHBand="0" w:firstRowFirstColumn="0" w:firstRowLastColumn="0" w:lastRowFirstColumn="0" w:lastRowLastColumn="0"/>
            <w:tcW w:w="472" w:type="dxa"/>
          </w:tcPr>
          <w:p w:rsidR="005C7522" w:rsidRDefault="005C7522" w:rsidP="00C91FB1">
            <w:pPr>
              <w:ind w:left="-142" w:right="-108" w:firstLine="142"/>
              <w:jc w:val="center"/>
              <w:rPr>
                <w:b w:val="0"/>
                <w:bCs w:val="0"/>
              </w:rPr>
            </w:pPr>
            <w:r>
              <w:rPr>
                <w:b w:val="0"/>
                <w:bCs w:val="0"/>
              </w:rPr>
              <w:t>4.1.</w:t>
            </w:r>
          </w:p>
        </w:tc>
        <w:tc>
          <w:tcPr>
            <w:tcW w:w="2382" w:type="dxa"/>
          </w:tcPr>
          <w:p w:rsidR="005C752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Pr>
                <w:b/>
                <w:bCs/>
              </w:rPr>
              <w:t xml:space="preserve">Рисование </w:t>
            </w:r>
          </w:p>
        </w:tc>
        <w:tc>
          <w:tcPr>
            <w:tcW w:w="4263" w:type="dxa"/>
            <w:gridSpan w:val="7"/>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sidRPr="00056A24">
              <w:rPr>
                <w:bCs/>
              </w:rPr>
              <w:t>1 раз в неделю</w:t>
            </w:r>
          </w:p>
        </w:tc>
        <w:tc>
          <w:tcPr>
            <w:tcW w:w="2489" w:type="dxa"/>
            <w:gridSpan w:val="3"/>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sidRPr="00056A24">
              <w:rPr>
                <w:bCs/>
              </w:rPr>
              <w:t>2 раза в неделю</w:t>
            </w:r>
          </w:p>
        </w:tc>
      </w:tr>
      <w:tr w:rsidR="005C7522" w:rsidTr="005C7522">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472" w:type="dxa"/>
          </w:tcPr>
          <w:p w:rsidR="005C7522" w:rsidRDefault="005C7522" w:rsidP="00C91FB1">
            <w:pPr>
              <w:ind w:left="-142" w:right="-108" w:firstLine="142"/>
              <w:jc w:val="center"/>
              <w:rPr>
                <w:b w:val="0"/>
                <w:bCs w:val="0"/>
              </w:rPr>
            </w:pPr>
            <w:r>
              <w:rPr>
                <w:b w:val="0"/>
                <w:bCs w:val="0"/>
              </w:rPr>
              <w:t>4.2.</w:t>
            </w:r>
          </w:p>
        </w:tc>
        <w:tc>
          <w:tcPr>
            <w:tcW w:w="2382" w:type="dxa"/>
          </w:tcPr>
          <w:p w:rsidR="005C7522"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r>
              <w:rPr>
                <w:b/>
                <w:bCs/>
              </w:rPr>
              <w:t>Лепка, аппликация, конструирование</w:t>
            </w:r>
          </w:p>
        </w:tc>
        <w:tc>
          <w:tcPr>
            <w:tcW w:w="6752" w:type="dxa"/>
            <w:gridSpan w:val="10"/>
          </w:tcPr>
          <w:p w:rsidR="005C7522" w:rsidRPr="00056A24" w:rsidRDefault="005C7522" w:rsidP="00C91FB1">
            <w:pPr>
              <w:spacing w:before="120"/>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sidRPr="00056A24">
              <w:rPr>
                <w:bCs/>
              </w:rPr>
              <w:t>1 раз в неделю</w:t>
            </w:r>
          </w:p>
        </w:tc>
      </w:tr>
      <w:tr w:rsidR="005C7522" w:rsidTr="005C7522">
        <w:trPr>
          <w:trHeight w:val="514"/>
        </w:trPr>
        <w:tc>
          <w:tcPr>
            <w:cnfStyle w:val="001000000000" w:firstRow="0" w:lastRow="0" w:firstColumn="1" w:lastColumn="0" w:oddVBand="0" w:evenVBand="0" w:oddHBand="0" w:evenHBand="0" w:firstRowFirstColumn="0" w:firstRowLastColumn="0" w:lastRowFirstColumn="0" w:lastRowLastColumn="0"/>
            <w:tcW w:w="472" w:type="dxa"/>
          </w:tcPr>
          <w:p w:rsidR="005C7522" w:rsidRDefault="005C7522" w:rsidP="00C91FB1">
            <w:pPr>
              <w:ind w:left="-142" w:right="-108" w:firstLine="142"/>
              <w:jc w:val="center"/>
              <w:rPr>
                <w:b w:val="0"/>
                <w:bCs w:val="0"/>
              </w:rPr>
            </w:pPr>
            <w:r>
              <w:rPr>
                <w:b w:val="0"/>
                <w:bCs w:val="0"/>
              </w:rPr>
              <w:t>4.3.</w:t>
            </w:r>
          </w:p>
        </w:tc>
        <w:tc>
          <w:tcPr>
            <w:tcW w:w="2382" w:type="dxa"/>
          </w:tcPr>
          <w:p w:rsidR="005C752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Pr>
                <w:b/>
                <w:bCs/>
              </w:rPr>
              <w:t>Музыкальная деятельность</w:t>
            </w:r>
          </w:p>
        </w:tc>
        <w:tc>
          <w:tcPr>
            <w:tcW w:w="6752" w:type="dxa"/>
            <w:gridSpan w:val="10"/>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sidRPr="00056A24">
              <w:rPr>
                <w:bCs/>
              </w:rPr>
              <w:t>2 раза в неделю</w:t>
            </w:r>
          </w:p>
        </w:tc>
      </w:tr>
      <w:tr w:rsidR="005C7522" w:rsidTr="005C7522">
        <w:trPr>
          <w:cnfStyle w:val="000000100000" w:firstRow="0" w:lastRow="0" w:firstColumn="0" w:lastColumn="0" w:oddVBand="0" w:evenVBand="0" w:oddHBand="1"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472" w:type="dxa"/>
          </w:tcPr>
          <w:p w:rsidR="005C7522" w:rsidRDefault="005C7522" w:rsidP="00C91FB1">
            <w:pPr>
              <w:ind w:left="-142" w:right="-108" w:firstLine="142"/>
              <w:jc w:val="center"/>
              <w:rPr>
                <w:b w:val="0"/>
                <w:bCs w:val="0"/>
              </w:rPr>
            </w:pPr>
          </w:p>
        </w:tc>
        <w:tc>
          <w:tcPr>
            <w:tcW w:w="2382" w:type="dxa"/>
          </w:tcPr>
          <w:p w:rsidR="005C7522"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r>
              <w:rPr>
                <w:b/>
                <w:bCs/>
              </w:rPr>
              <w:t>Всего в неделю</w:t>
            </w:r>
          </w:p>
        </w:tc>
        <w:tc>
          <w:tcPr>
            <w:tcW w:w="1850" w:type="dxa"/>
            <w:gridSpan w:val="3"/>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Pr>
                <w:bCs/>
              </w:rPr>
              <w:t>10 образова-тельных ситуаций</w:t>
            </w:r>
          </w:p>
        </w:tc>
        <w:tc>
          <w:tcPr>
            <w:tcW w:w="1222" w:type="dxa"/>
            <w:gridSpan w:val="3"/>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Pr>
                <w:bCs/>
              </w:rPr>
              <w:t>10 образова-тельных ситуаций</w:t>
            </w:r>
          </w:p>
        </w:tc>
        <w:tc>
          <w:tcPr>
            <w:tcW w:w="1222" w:type="dxa"/>
            <w:gridSpan w:val="2"/>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Pr>
                <w:bCs/>
              </w:rPr>
              <w:t>10 образова-тельных ситуаций</w:t>
            </w:r>
          </w:p>
        </w:tc>
        <w:tc>
          <w:tcPr>
            <w:tcW w:w="1223" w:type="dxa"/>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Pr>
                <w:bCs/>
              </w:rPr>
              <w:t>13 образова-тельных ситуаций</w:t>
            </w:r>
          </w:p>
        </w:tc>
        <w:tc>
          <w:tcPr>
            <w:tcW w:w="1235" w:type="dxa"/>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sidRPr="005C7522">
              <w:rPr>
                <w:bCs/>
                <w:color w:val="FF0000"/>
              </w:rPr>
              <w:t>14</w:t>
            </w:r>
            <w:r>
              <w:rPr>
                <w:bCs/>
              </w:rPr>
              <w:t xml:space="preserve"> образова-тельных ситуаций</w:t>
            </w:r>
          </w:p>
        </w:tc>
      </w:tr>
      <w:tr w:rsidR="005C7522" w:rsidTr="005C7522">
        <w:trPr>
          <w:trHeight w:val="772"/>
        </w:trPr>
        <w:tc>
          <w:tcPr>
            <w:cnfStyle w:val="001000000000" w:firstRow="0" w:lastRow="0" w:firstColumn="1" w:lastColumn="0" w:oddVBand="0" w:evenVBand="0" w:oddHBand="0" w:evenHBand="0" w:firstRowFirstColumn="0" w:firstRowLastColumn="0" w:lastRowFirstColumn="0" w:lastRowLastColumn="0"/>
            <w:tcW w:w="472" w:type="dxa"/>
          </w:tcPr>
          <w:p w:rsidR="005C7522" w:rsidRDefault="005C7522" w:rsidP="00C91FB1">
            <w:pPr>
              <w:ind w:left="-142" w:right="-108" w:firstLine="142"/>
              <w:jc w:val="center"/>
              <w:rPr>
                <w:b w:val="0"/>
                <w:bCs w:val="0"/>
              </w:rPr>
            </w:pPr>
          </w:p>
        </w:tc>
        <w:tc>
          <w:tcPr>
            <w:tcW w:w="2382" w:type="dxa"/>
          </w:tcPr>
          <w:p w:rsidR="005C752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F24822">
              <w:rPr>
                <w:b/>
                <w:bCs/>
              </w:rPr>
              <w:t>ВСЕГО (СанПин)</w:t>
            </w:r>
          </w:p>
        </w:tc>
        <w:tc>
          <w:tcPr>
            <w:tcW w:w="1850" w:type="dxa"/>
            <w:gridSpan w:val="3"/>
          </w:tcPr>
          <w:p w:rsidR="005C752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Pr>
                <w:bCs/>
              </w:rPr>
              <w:t>100 минут</w:t>
            </w:r>
          </w:p>
        </w:tc>
        <w:tc>
          <w:tcPr>
            <w:tcW w:w="1222" w:type="dxa"/>
            <w:gridSpan w:val="3"/>
          </w:tcPr>
          <w:p w:rsidR="005C752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Pr>
                <w:bCs/>
              </w:rPr>
              <w:t>15</w:t>
            </w:r>
            <w:r w:rsidRPr="00F24822">
              <w:rPr>
                <w:bCs/>
              </w:rPr>
              <w:t>0 минут</w:t>
            </w:r>
          </w:p>
        </w:tc>
        <w:tc>
          <w:tcPr>
            <w:tcW w:w="1222" w:type="dxa"/>
            <w:gridSpan w:val="2"/>
          </w:tcPr>
          <w:p w:rsidR="005C7522" w:rsidRDefault="005C7522" w:rsidP="00C91FB1">
            <w:pPr>
              <w:cnfStyle w:val="000000000000" w:firstRow="0" w:lastRow="0" w:firstColumn="0" w:lastColumn="0" w:oddVBand="0" w:evenVBand="0" w:oddHBand="0" w:evenHBand="0" w:firstRowFirstColumn="0" w:firstRowLastColumn="0" w:lastRowFirstColumn="0" w:lastRowLastColumn="0"/>
            </w:pPr>
            <w:r>
              <w:t>2</w:t>
            </w:r>
            <w:r w:rsidRPr="004E52BE">
              <w:t>00 минут</w:t>
            </w:r>
          </w:p>
        </w:tc>
        <w:tc>
          <w:tcPr>
            <w:tcW w:w="1223" w:type="dxa"/>
          </w:tcPr>
          <w:p w:rsidR="005C7522" w:rsidRDefault="005C7522" w:rsidP="00C91FB1">
            <w:pPr>
              <w:cnfStyle w:val="000000000000" w:firstRow="0" w:lastRow="0" w:firstColumn="0" w:lastColumn="0" w:oddVBand="0" w:evenVBand="0" w:oddHBand="0" w:evenHBand="0" w:firstRowFirstColumn="0" w:firstRowLastColumn="0" w:lastRowFirstColumn="0" w:lastRowLastColumn="0"/>
            </w:pPr>
            <w:r>
              <w:t>325</w:t>
            </w:r>
            <w:r w:rsidRPr="004E52BE">
              <w:t xml:space="preserve"> минут</w:t>
            </w:r>
          </w:p>
        </w:tc>
        <w:tc>
          <w:tcPr>
            <w:tcW w:w="1235" w:type="dxa"/>
          </w:tcPr>
          <w:p w:rsidR="005C7522" w:rsidRDefault="005C7522" w:rsidP="00C91FB1">
            <w:pPr>
              <w:cnfStyle w:val="000000000000" w:firstRow="0" w:lastRow="0" w:firstColumn="0" w:lastColumn="0" w:oddVBand="0" w:evenVBand="0" w:oddHBand="0" w:evenHBand="0" w:firstRowFirstColumn="0" w:firstRowLastColumn="0" w:lastRowFirstColumn="0" w:lastRowLastColumn="0"/>
            </w:pPr>
            <w:r>
              <w:t>42</w:t>
            </w:r>
            <w:r w:rsidRPr="004E52BE">
              <w:t>0 минут</w:t>
            </w:r>
          </w:p>
        </w:tc>
      </w:tr>
    </w:tbl>
    <w:p w:rsidR="00E75D9E" w:rsidRPr="000C1967" w:rsidRDefault="00E75D9E" w:rsidP="00F31E37">
      <w:pPr>
        <w:contextualSpacing/>
        <w:jc w:val="both"/>
        <w:rPr>
          <w:rFonts w:ascii="Times New Roman" w:eastAsia="Calibri" w:hAnsi="Times New Roman" w:cs="Times New Roman"/>
          <w:sz w:val="28"/>
          <w:szCs w:val="28"/>
          <w:u w:val="single"/>
        </w:rPr>
      </w:pPr>
    </w:p>
    <w:p w:rsidR="00E74C69" w:rsidRDefault="00E74C69" w:rsidP="00F31E37">
      <w:pPr>
        <w:contextualSpacing/>
        <w:jc w:val="both"/>
        <w:rPr>
          <w:rFonts w:ascii="Times New Roman" w:eastAsia="Calibri" w:hAnsi="Times New Roman" w:cs="Times New Roman"/>
          <w:sz w:val="28"/>
          <w:szCs w:val="28"/>
          <w:u w:val="single"/>
        </w:rPr>
      </w:pP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3.6. </w:t>
      </w:r>
      <w:r w:rsidR="00F31E37" w:rsidRPr="000C1967">
        <w:rPr>
          <w:rFonts w:ascii="Times New Roman" w:eastAsia="Calibri" w:hAnsi="Times New Roman" w:cs="Times New Roman"/>
          <w:sz w:val="28"/>
          <w:szCs w:val="28"/>
          <w:u w:val="single"/>
        </w:rPr>
        <w:t>Организация ОД при пятидневной неделе</w:t>
      </w:r>
    </w:p>
    <w:p w:rsidR="00560668" w:rsidRPr="00560668" w:rsidRDefault="00560668" w:rsidP="00F31E37">
      <w:pPr>
        <w:contextualSpacing/>
        <w:jc w:val="both"/>
        <w:rPr>
          <w:rFonts w:ascii="Times New Roman" w:eastAsia="Calibri" w:hAnsi="Times New Roman" w:cs="Times New Roman"/>
          <w:color w:val="C00000"/>
          <w:sz w:val="28"/>
          <w:szCs w:val="28"/>
        </w:rPr>
      </w:pPr>
      <w:r w:rsidRPr="00560668">
        <w:rPr>
          <w:rFonts w:ascii="Times New Roman" w:eastAsia="Calibri" w:hAnsi="Times New Roman" w:cs="Times New Roman"/>
          <w:color w:val="C00000"/>
          <w:sz w:val="28"/>
          <w:szCs w:val="28"/>
        </w:rPr>
        <w:t>(</w:t>
      </w:r>
      <w:r>
        <w:rPr>
          <w:rFonts w:ascii="Times New Roman" w:eastAsia="Calibri" w:hAnsi="Times New Roman" w:cs="Times New Roman"/>
          <w:color w:val="C00000"/>
          <w:sz w:val="28"/>
          <w:szCs w:val="28"/>
        </w:rPr>
        <w:t xml:space="preserve">сюда </w:t>
      </w:r>
      <w:r w:rsidRPr="00560668">
        <w:rPr>
          <w:rFonts w:ascii="Times New Roman" w:eastAsia="Calibri" w:hAnsi="Times New Roman" w:cs="Times New Roman"/>
          <w:color w:val="C00000"/>
          <w:sz w:val="28"/>
          <w:szCs w:val="28"/>
        </w:rPr>
        <w:t>ваш</w:t>
      </w:r>
      <w:r>
        <w:rPr>
          <w:rFonts w:ascii="Times New Roman" w:eastAsia="Calibri" w:hAnsi="Times New Roman" w:cs="Times New Roman"/>
          <w:color w:val="C00000"/>
          <w:sz w:val="28"/>
          <w:szCs w:val="28"/>
        </w:rPr>
        <w:t>у</w:t>
      </w:r>
      <w:r w:rsidRPr="00560668">
        <w:rPr>
          <w:rFonts w:ascii="Times New Roman" w:eastAsia="Calibri" w:hAnsi="Times New Roman" w:cs="Times New Roman"/>
          <w:color w:val="C00000"/>
          <w:sz w:val="28"/>
          <w:szCs w:val="28"/>
        </w:rPr>
        <w:t xml:space="preserve"> сетк</w:t>
      </w:r>
      <w:r>
        <w:rPr>
          <w:rFonts w:ascii="Times New Roman" w:eastAsia="Calibri" w:hAnsi="Times New Roman" w:cs="Times New Roman"/>
          <w:color w:val="C00000"/>
          <w:sz w:val="28"/>
          <w:szCs w:val="28"/>
        </w:rPr>
        <w:t>у вставить! пересмотреть на основе тетради планирования и этих таблиц. Остаются неизменными только ФК и Музыка</w:t>
      </w:r>
      <w:r w:rsidRPr="00560668">
        <w:rPr>
          <w:rFonts w:ascii="Times New Roman" w:eastAsia="Calibri" w:hAnsi="Times New Roman" w:cs="Times New Roman"/>
          <w:color w:val="C00000"/>
          <w:sz w:val="28"/>
          <w:szCs w:val="28"/>
        </w:rPr>
        <w:t>)</w:t>
      </w:r>
      <w:r>
        <w:rPr>
          <w:rFonts w:ascii="Times New Roman" w:eastAsia="Calibri" w:hAnsi="Times New Roman" w:cs="Times New Roman"/>
          <w:color w:val="C00000"/>
          <w:sz w:val="28"/>
          <w:szCs w:val="28"/>
        </w:rPr>
        <w:t>.</w:t>
      </w:r>
    </w:p>
    <w:p w:rsidR="00560668" w:rsidRPr="00F61BF8" w:rsidRDefault="00560668" w:rsidP="00560668">
      <w:pPr>
        <w:spacing w:after="120"/>
        <w:jc w:val="center"/>
        <w:rPr>
          <w:b/>
          <w:bCs/>
          <w:color w:val="7030A0"/>
          <w:sz w:val="28"/>
          <w:szCs w:val="28"/>
        </w:rPr>
      </w:pPr>
      <w:r w:rsidRPr="00F61BF8">
        <w:rPr>
          <w:b/>
          <w:bCs/>
          <w:color w:val="7030A0"/>
          <w:sz w:val="28"/>
          <w:szCs w:val="28"/>
        </w:rPr>
        <w:t>Совместная образовательная деятельность в режимные моменты</w:t>
      </w:r>
    </w:p>
    <w:tbl>
      <w:tblPr>
        <w:tblStyle w:val="3-2"/>
        <w:tblW w:w="9923" w:type="dxa"/>
        <w:tblLayout w:type="fixed"/>
        <w:tblLook w:val="04A0" w:firstRow="1" w:lastRow="0" w:firstColumn="1" w:lastColumn="0" w:noHBand="0" w:noVBand="1"/>
      </w:tblPr>
      <w:tblGrid>
        <w:gridCol w:w="3292"/>
        <w:gridCol w:w="1323"/>
        <w:gridCol w:w="1323"/>
        <w:gridCol w:w="1326"/>
        <w:gridCol w:w="1332"/>
        <w:gridCol w:w="1327"/>
      </w:tblGrid>
      <w:tr w:rsidR="00560668" w:rsidTr="00560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Merge w:val="restart"/>
          </w:tcPr>
          <w:p w:rsidR="00560668" w:rsidRDefault="00560668" w:rsidP="00C91FB1">
            <w:pPr>
              <w:spacing w:before="120"/>
              <w:jc w:val="center"/>
              <w:rPr>
                <w:bCs w:val="0"/>
              </w:rPr>
            </w:pPr>
            <w:r>
              <w:rPr>
                <w:bCs w:val="0"/>
              </w:rPr>
              <w:t>Формы образовательной деятельности в режимных моментах</w:t>
            </w:r>
          </w:p>
        </w:tc>
        <w:tc>
          <w:tcPr>
            <w:tcW w:w="6631" w:type="dxa"/>
            <w:gridSpan w:val="5"/>
          </w:tcPr>
          <w:p w:rsidR="00560668" w:rsidRDefault="00560668" w:rsidP="00C91FB1">
            <w:pPr>
              <w:jc w:val="center"/>
              <w:cnfStyle w:val="100000000000" w:firstRow="1" w:lastRow="0" w:firstColumn="0" w:lastColumn="0" w:oddVBand="0" w:evenVBand="0" w:oddHBand="0" w:evenHBand="0" w:firstRowFirstColumn="0" w:firstRowLastColumn="0" w:lastRowFirstColumn="0" w:lastRowLastColumn="0"/>
              <w:rPr>
                <w:bCs w:val="0"/>
              </w:rPr>
            </w:pPr>
            <w:r>
              <w:rPr>
                <w:bCs w:val="0"/>
              </w:rPr>
              <w:t>Количество форм образовательной деятельности и культурных практик в неделю</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Merge/>
          </w:tcPr>
          <w:p w:rsidR="00560668" w:rsidRDefault="00560668" w:rsidP="00C91FB1">
            <w:pPr>
              <w:jc w:val="center"/>
              <w:rPr>
                <w:bCs w:val="0"/>
              </w:rPr>
            </w:pPr>
          </w:p>
        </w:tc>
        <w:tc>
          <w:tcPr>
            <w:tcW w:w="1323"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Первая </w:t>
            </w:r>
            <w:r>
              <w:rPr>
                <w:bCs/>
                <w:sz w:val="20"/>
                <w:szCs w:val="20"/>
              </w:rPr>
              <w:t>мл.</w:t>
            </w:r>
            <w:r w:rsidRPr="00EA690E">
              <w:rPr>
                <w:bCs/>
                <w:sz w:val="20"/>
                <w:szCs w:val="20"/>
              </w:rPr>
              <w:t xml:space="preserve"> группа</w:t>
            </w:r>
          </w:p>
        </w:tc>
        <w:tc>
          <w:tcPr>
            <w:tcW w:w="1323"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Вторая </w:t>
            </w:r>
            <w:r>
              <w:rPr>
                <w:bCs/>
                <w:sz w:val="20"/>
                <w:szCs w:val="20"/>
              </w:rPr>
              <w:t>мл.</w:t>
            </w:r>
            <w:r w:rsidRPr="00EA690E">
              <w:rPr>
                <w:bCs/>
                <w:sz w:val="20"/>
                <w:szCs w:val="20"/>
              </w:rPr>
              <w:t xml:space="preserve"> группа</w:t>
            </w:r>
          </w:p>
        </w:tc>
        <w:tc>
          <w:tcPr>
            <w:tcW w:w="1326"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Средняя группа</w:t>
            </w:r>
          </w:p>
        </w:tc>
        <w:tc>
          <w:tcPr>
            <w:tcW w:w="1332"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Старшая группа</w:t>
            </w:r>
          </w:p>
        </w:tc>
        <w:tc>
          <w:tcPr>
            <w:tcW w:w="1327"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П</w:t>
            </w:r>
            <w:r>
              <w:rPr>
                <w:bCs/>
                <w:sz w:val="20"/>
                <w:szCs w:val="20"/>
              </w:rPr>
              <w:t>одготовит.</w:t>
            </w:r>
            <w:r w:rsidRPr="00EA690E">
              <w:rPr>
                <w:bCs/>
                <w:sz w:val="20"/>
                <w:szCs w:val="20"/>
              </w:rPr>
              <w:t xml:space="preserve"> группа</w:t>
            </w:r>
          </w:p>
        </w:tc>
      </w:tr>
      <w:tr w:rsidR="00560668" w:rsidTr="00560668">
        <w:tc>
          <w:tcPr>
            <w:cnfStyle w:val="001000000000" w:firstRow="0" w:lastRow="0" w:firstColumn="1" w:lastColumn="0" w:oddVBand="0" w:evenVBand="0" w:oddHBand="0" w:evenHBand="0" w:firstRowFirstColumn="0" w:firstRowLastColumn="0" w:lastRowFirstColumn="0" w:lastRowLastColumn="0"/>
            <w:tcW w:w="9923" w:type="dxa"/>
            <w:gridSpan w:val="6"/>
          </w:tcPr>
          <w:p w:rsidR="00560668" w:rsidRPr="00BA6CC3" w:rsidRDefault="00560668" w:rsidP="00C91FB1">
            <w:pPr>
              <w:spacing w:before="120"/>
              <w:jc w:val="center"/>
              <w:rPr>
                <w:bCs w:val="0"/>
                <w:i/>
              </w:rPr>
            </w:pPr>
            <w:r w:rsidRPr="00BA6CC3">
              <w:rPr>
                <w:bCs w:val="0"/>
                <w:i/>
              </w:rPr>
              <w:t xml:space="preserve">Общение </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Ситуация общения воспитателя с детьми и накопления положительного социально-эмоционального опыта</w:t>
            </w:r>
          </w:p>
        </w:tc>
        <w:tc>
          <w:tcPr>
            <w:tcW w:w="6631" w:type="dxa"/>
            <w:gridSpan w:val="5"/>
          </w:tcPr>
          <w:p w:rsidR="00560668" w:rsidRDefault="00560668" w:rsidP="00C91FB1">
            <w:pPr>
              <w:spacing w:before="240"/>
              <w:jc w:val="center"/>
              <w:cnfStyle w:val="000000100000" w:firstRow="0" w:lastRow="0" w:firstColumn="0" w:lastColumn="0" w:oddVBand="0" w:evenVBand="0" w:oddHBand="1" w:evenHBand="0" w:firstRowFirstColumn="0" w:firstRowLastColumn="0" w:lastRowFirstColumn="0" w:lastRowLastColumn="0"/>
              <w:rPr>
                <w:bCs/>
              </w:rPr>
            </w:pPr>
            <w:r>
              <w:rPr>
                <w:bCs/>
              </w:rPr>
              <w:t xml:space="preserve">Ежедневно </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Беседы и разговоры с детьми по их интересам</w:t>
            </w:r>
          </w:p>
        </w:tc>
        <w:tc>
          <w:tcPr>
            <w:tcW w:w="6631" w:type="dxa"/>
            <w:gridSpan w:val="5"/>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Pr>
                <w:bCs/>
              </w:rPr>
              <w:t>Ежедневно</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Pr>
          <w:p w:rsidR="00560668" w:rsidRPr="00BA6CC3" w:rsidRDefault="00560668" w:rsidP="00C91FB1">
            <w:pPr>
              <w:spacing w:before="120"/>
              <w:jc w:val="center"/>
              <w:rPr>
                <w:bCs w:val="0"/>
                <w:i/>
              </w:rPr>
            </w:pPr>
            <w:r w:rsidRPr="00BA6CC3">
              <w:rPr>
                <w:bCs w:val="0"/>
                <w:i/>
              </w:rPr>
              <w:t>Игровая деятельность, включая сюжетно-ролевую игру с правилами и другие виды игр</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Индивидуальные игры с детьми (сюжетно-ролевая, режиссерская, игра-драматизация, строительно-конструктивные игры)</w:t>
            </w:r>
          </w:p>
        </w:tc>
        <w:tc>
          <w:tcPr>
            <w:tcW w:w="3972" w:type="dxa"/>
            <w:gridSpan w:val="3"/>
          </w:tcPr>
          <w:p w:rsidR="00560668" w:rsidRDefault="00560668" w:rsidP="00C91FB1">
            <w:pPr>
              <w:spacing w:before="240"/>
              <w:jc w:val="center"/>
              <w:cnfStyle w:val="000000000000" w:firstRow="0" w:lastRow="0" w:firstColumn="0" w:lastColumn="0" w:oddVBand="0" w:evenVBand="0" w:oddHBand="0" w:evenHBand="0" w:firstRowFirstColumn="0" w:firstRowLastColumn="0" w:lastRowFirstColumn="0" w:lastRowLastColumn="0"/>
              <w:rPr>
                <w:bCs/>
              </w:rPr>
            </w:pPr>
            <w:r>
              <w:rPr>
                <w:bCs/>
              </w:rPr>
              <w:t>Ежедневно</w:t>
            </w:r>
          </w:p>
        </w:tc>
        <w:tc>
          <w:tcPr>
            <w:tcW w:w="2659" w:type="dxa"/>
            <w:gridSpan w:val="2"/>
          </w:tcPr>
          <w:p w:rsidR="00560668" w:rsidRDefault="00560668" w:rsidP="00C91FB1">
            <w:pPr>
              <w:spacing w:before="240"/>
              <w:jc w:val="center"/>
              <w:cnfStyle w:val="000000000000" w:firstRow="0" w:lastRow="0" w:firstColumn="0" w:lastColumn="0" w:oddVBand="0" w:evenVBand="0" w:oddHBand="0" w:evenHBand="0" w:firstRowFirstColumn="0" w:firstRowLastColumn="0" w:lastRowFirstColumn="0" w:lastRowLastColumn="0"/>
              <w:rPr>
                <w:bCs/>
              </w:rPr>
            </w:pPr>
            <w:r w:rsidRPr="00056A24">
              <w:rPr>
                <w:bCs/>
              </w:rPr>
              <w:t>3 раза в неделю</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Совместная игра воспитателя и детей (сюжетно-ролевая, режиссерская, строительно-конструктивные игры)</w:t>
            </w:r>
          </w:p>
        </w:tc>
        <w:tc>
          <w:tcPr>
            <w:tcW w:w="2646" w:type="dxa"/>
            <w:gridSpan w:val="2"/>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sidRPr="00056A24">
              <w:rPr>
                <w:bCs/>
              </w:rPr>
              <w:t>2 раза в неделю</w:t>
            </w:r>
          </w:p>
        </w:tc>
        <w:tc>
          <w:tcPr>
            <w:tcW w:w="1326" w:type="dxa"/>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sidRPr="00056A24">
              <w:rPr>
                <w:bCs/>
              </w:rPr>
              <w:t>3 раза в неделю</w:t>
            </w:r>
          </w:p>
        </w:tc>
        <w:tc>
          <w:tcPr>
            <w:tcW w:w="2659" w:type="dxa"/>
            <w:gridSpan w:val="2"/>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sidRPr="00056A24">
              <w:rPr>
                <w:bCs/>
              </w:rPr>
              <w:t>2 раза в неделю</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Театрализованные игры (детская студия)</w:t>
            </w:r>
          </w:p>
        </w:tc>
        <w:tc>
          <w:tcPr>
            <w:tcW w:w="6631" w:type="dxa"/>
            <w:gridSpan w:val="5"/>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Pr>
                <w:bCs/>
              </w:rPr>
              <w:t>1 раз в 2 недели</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Досуг здоровья и подвижных игр</w:t>
            </w:r>
          </w:p>
        </w:tc>
        <w:tc>
          <w:tcPr>
            <w:tcW w:w="6631" w:type="dxa"/>
            <w:gridSpan w:val="5"/>
          </w:tcPr>
          <w:p w:rsidR="00560668" w:rsidRDefault="00560668" w:rsidP="00C91FB1">
            <w:pPr>
              <w:jc w:val="center"/>
              <w:cnfStyle w:val="000000100000" w:firstRow="0" w:lastRow="0" w:firstColumn="0" w:lastColumn="0" w:oddVBand="0" w:evenVBand="0" w:oddHBand="1" w:evenHBand="0" w:firstRowFirstColumn="0" w:firstRowLastColumn="0" w:lastRowFirstColumn="0" w:lastRowLastColumn="0"/>
              <w:rPr>
                <w:bCs/>
              </w:rPr>
            </w:pPr>
            <w:r>
              <w:rPr>
                <w:bCs/>
              </w:rPr>
              <w:t>1 раз в 2 недели</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Подвижные игры</w:t>
            </w:r>
          </w:p>
        </w:tc>
        <w:tc>
          <w:tcPr>
            <w:tcW w:w="6631" w:type="dxa"/>
            <w:gridSpan w:val="5"/>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Pr>
                <w:bCs/>
              </w:rPr>
              <w:t>Ежедневно</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Pr>
          <w:p w:rsidR="00560668" w:rsidRPr="00BA6CC3" w:rsidRDefault="00560668" w:rsidP="00C91FB1">
            <w:pPr>
              <w:spacing w:before="120"/>
              <w:jc w:val="center"/>
              <w:rPr>
                <w:bCs w:val="0"/>
                <w:i/>
              </w:rPr>
            </w:pPr>
            <w:r w:rsidRPr="00BA6CC3">
              <w:rPr>
                <w:bCs w:val="0"/>
                <w:i/>
              </w:rPr>
              <w:t>Познавательная и исследовательская деятельность</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Сенсорный игровой и интеллектуальный тренинг («Школа мышления»)</w:t>
            </w:r>
          </w:p>
        </w:tc>
        <w:tc>
          <w:tcPr>
            <w:tcW w:w="6631" w:type="dxa"/>
            <w:gridSpan w:val="5"/>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Pr>
                <w:bCs/>
              </w:rPr>
              <w:t>1 раз в 2 недели</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Опыты, эксперименты, наблюдения (в том числе экологической направленности)</w:t>
            </w:r>
          </w:p>
        </w:tc>
        <w:tc>
          <w:tcPr>
            <w:tcW w:w="6631" w:type="dxa"/>
            <w:gridSpan w:val="5"/>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Pr>
                <w:bCs/>
              </w:rPr>
              <w:t>1 раз в 2 недели</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Наблюдения за природой (на прогулке)</w:t>
            </w:r>
          </w:p>
        </w:tc>
        <w:tc>
          <w:tcPr>
            <w:tcW w:w="6631" w:type="dxa"/>
            <w:gridSpan w:val="5"/>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Pr>
                <w:bCs/>
              </w:rPr>
              <w:t xml:space="preserve">Ежедневно </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Pr>
          <w:p w:rsidR="00560668" w:rsidRPr="00BA6CC3" w:rsidRDefault="00560668" w:rsidP="00C91FB1">
            <w:pPr>
              <w:spacing w:before="120"/>
              <w:jc w:val="center"/>
              <w:rPr>
                <w:bCs w:val="0"/>
                <w:i/>
              </w:rPr>
            </w:pPr>
            <w:r w:rsidRPr="00BA6CC3">
              <w:rPr>
                <w:bCs w:val="0"/>
                <w:i/>
              </w:rPr>
              <w:t>Формы творческой активности, обеспечивающей художественно-эстетическое развитие детей</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Музыкально-театральная гостиная</w:t>
            </w:r>
          </w:p>
        </w:tc>
        <w:tc>
          <w:tcPr>
            <w:tcW w:w="2646" w:type="dxa"/>
            <w:gridSpan w:val="2"/>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sidRPr="00555BDC">
              <w:rPr>
                <w:bCs/>
              </w:rPr>
              <w:t>1 раз в 2 недели</w:t>
            </w:r>
          </w:p>
        </w:tc>
        <w:tc>
          <w:tcPr>
            <w:tcW w:w="3985" w:type="dxa"/>
            <w:gridSpan w:val="3"/>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sidRPr="00555BDC">
              <w:rPr>
                <w:bCs/>
              </w:rPr>
              <w:t>1 раз в неделю</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Творческая мастерская (рисование, лепка, художественный труд по интересам)</w:t>
            </w:r>
          </w:p>
        </w:tc>
        <w:tc>
          <w:tcPr>
            <w:tcW w:w="6631" w:type="dxa"/>
            <w:gridSpan w:val="5"/>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sidRPr="00555BDC">
              <w:rPr>
                <w:bCs/>
              </w:rPr>
              <w:t>1 раз в неделю</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Чтение литературных произведений</w:t>
            </w:r>
          </w:p>
        </w:tc>
        <w:tc>
          <w:tcPr>
            <w:tcW w:w="6631" w:type="dxa"/>
            <w:gridSpan w:val="5"/>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sidRPr="00555BDC">
              <w:rPr>
                <w:bCs/>
              </w:rPr>
              <w:t>Ежедневно</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Pr>
          <w:p w:rsidR="00560668" w:rsidRPr="00BA6CC3" w:rsidRDefault="00560668" w:rsidP="00C91FB1">
            <w:pPr>
              <w:spacing w:before="120"/>
              <w:jc w:val="center"/>
              <w:rPr>
                <w:bCs w:val="0"/>
                <w:i/>
              </w:rPr>
            </w:pPr>
            <w:r w:rsidRPr="00BA6CC3">
              <w:rPr>
                <w:bCs w:val="0"/>
                <w:i/>
              </w:rPr>
              <w:lastRenderedPageBreak/>
              <w:t>Самообслуживание и элементарный бытовой труд</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 xml:space="preserve">Самообслуживание </w:t>
            </w:r>
          </w:p>
        </w:tc>
        <w:tc>
          <w:tcPr>
            <w:tcW w:w="6631" w:type="dxa"/>
            <w:gridSpan w:val="5"/>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sidRPr="00555BDC">
              <w:rPr>
                <w:bCs/>
              </w:rPr>
              <w:t>Ежедневно</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Трудовые поручения (индивидуально и подгруппами)</w:t>
            </w:r>
          </w:p>
        </w:tc>
        <w:tc>
          <w:tcPr>
            <w:tcW w:w="6631" w:type="dxa"/>
            <w:gridSpan w:val="5"/>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sidRPr="00555BDC">
              <w:rPr>
                <w:bCs/>
              </w:rPr>
              <w:t>Ежедневно</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Трудовые поручения (общий и совместный труд)</w:t>
            </w:r>
          </w:p>
        </w:tc>
        <w:tc>
          <w:tcPr>
            <w:tcW w:w="1323" w:type="dxa"/>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Pr>
                <w:bCs/>
              </w:rPr>
              <w:t>-</w:t>
            </w:r>
          </w:p>
        </w:tc>
        <w:tc>
          <w:tcPr>
            <w:tcW w:w="1323" w:type="dxa"/>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Pr>
                <w:bCs/>
              </w:rPr>
              <w:t>-</w:t>
            </w:r>
          </w:p>
        </w:tc>
        <w:tc>
          <w:tcPr>
            <w:tcW w:w="1326" w:type="dxa"/>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sidRPr="007D4BA7">
              <w:rPr>
                <w:bCs/>
              </w:rPr>
              <w:t>1 раз в неделю</w:t>
            </w:r>
          </w:p>
        </w:tc>
        <w:tc>
          <w:tcPr>
            <w:tcW w:w="2659" w:type="dxa"/>
            <w:gridSpan w:val="2"/>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sidRPr="007D4BA7">
              <w:rPr>
                <w:bCs/>
              </w:rPr>
              <w:t>1 раз в 2 недели</w:t>
            </w:r>
          </w:p>
        </w:tc>
      </w:tr>
    </w:tbl>
    <w:p w:rsidR="00560668" w:rsidRPr="007D4BA7" w:rsidRDefault="00560668" w:rsidP="00560668">
      <w:pPr>
        <w:jc w:val="center"/>
        <w:rPr>
          <w:bCs/>
          <w:sz w:val="16"/>
          <w:szCs w:val="16"/>
        </w:rPr>
      </w:pPr>
    </w:p>
    <w:p w:rsidR="00560668" w:rsidRPr="00F61BF8" w:rsidRDefault="00560668" w:rsidP="00560668">
      <w:pPr>
        <w:jc w:val="center"/>
        <w:rPr>
          <w:b/>
          <w:bCs/>
          <w:color w:val="7030A0"/>
          <w:sz w:val="28"/>
          <w:szCs w:val="28"/>
        </w:rPr>
      </w:pPr>
      <w:r w:rsidRPr="00F61BF8">
        <w:rPr>
          <w:b/>
          <w:bCs/>
          <w:color w:val="7030A0"/>
          <w:sz w:val="28"/>
          <w:szCs w:val="28"/>
        </w:rPr>
        <w:t xml:space="preserve">Самостоятельная деятельность детей в режимных моментах </w:t>
      </w:r>
    </w:p>
    <w:p w:rsidR="00560668" w:rsidRPr="007D4BA7" w:rsidRDefault="00560668" w:rsidP="00560668">
      <w:pPr>
        <w:spacing w:after="120"/>
        <w:jc w:val="center"/>
        <w:rPr>
          <w:b/>
          <w:bCs/>
          <w:color w:val="7030A0"/>
        </w:rPr>
      </w:pPr>
      <w:r w:rsidRPr="007D4BA7">
        <w:rPr>
          <w:bCs/>
          <w:color w:val="7030A0"/>
        </w:rPr>
        <w:t>(самостоятельной деятельности детей 3-7 лет (игры, подготовка к образовательной деятельности, личная гигиена) в режиме дня отводится не менее 3-4х часов)</w:t>
      </w:r>
      <w:r>
        <w:rPr>
          <w:b/>
          <w:bCs/>
          <w:color w:val="7030A0"/>
        </w:rPr>
        <w:t xml:space="preserve"> </w:t>
      </w:r>
    </w:p>
    <w:tbl>
      <w:tblPr>
        <w:tblStyle w:val="3-1"/>
        <w:tblW w:w="10171" w:type="dxa"/>
        <w:tblLayout w:type="fixed"/>
        <w:tblLook w:val="04A0" w:firstRow="1" w:lastRow="0" w:firstColumn="1" w:lastColumn="0" w:noHBand="0" w:noVBand="1"/>
      </w:tblPr>
      <w:tblGrid>
        <w:gridCol w:w="3544"/>
        <w:gridCol w:w="1325"/>
        <w:gridCol w:w="1325"/>
        <w:gridCol w:w="1326"/>
        <w:gridCol w:w="1325"/>
        <w:gridCol w:w="1326"/>
      </w:tblGrid>
      <w:tr w:rsidR="00560668" w:rsidTr="00560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vMerge w:val="restart"/>
          </w:tcPr>
          <w:p w:rsidR="00560668" w:rsidRPr="006109E1" w:rsidRDefault="00560668" w:rsidP="00C91FB1">
            <w:pPr>
              <w:spacing w:before="240"/>
              <w:jc w:val="center"/>
              <w:rPr>
                <w:bCs w:val="0"/>
              </w:rPr>
            </w:pPr>
            <w:r w:rsidRPr="006109E1">
              <w:rPr>
                <w:bCs w:val="0"/>
              </w:rPr>
              <w:t>Режимные моменты</w:t>
            </w:r>
          </w:p>
        </w:tc>
        <w:tc>
          <w:tcPr>
            <w:tcW w:w="6627" w:type="dxa"/>
            <w:gridSpan w:val="5"/>
          </w:tcPr>
          <w:p w:rsidR="00560668" w:rsidRDefault="00560668" w:rsidP="00C91FB1">
            <w:pPr>
              <w:jc w:val="both"/>
              <w:cnfStyle w:val="100000000000" w:firstRow="1" w:lastRow="0" w:firstColumn="0" w:lastColumn="0" w:oddVBand="0" w:evenVBand="0" w:oddHBand="0" w:evenHBand="0" w:firstRowFirstColumn="0" w:firstRowLastColumn="0" w:lastRowFirstColumn="0" w:lastRowLastColumn="0"/>
              <w:rPr>
                <w:b w:val="0"/>
                <w:bCs w:val="0"/>
              </w:rPr>
            </w:pP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vMerge/>
          </w:tcPr>
          <w:p w:rsidR="00560668" w:rsidRDefault="00560668" w:rsidP="00C91FB1">
            <w:pPr>
              <w:jc w:val="both"/>
              <w:rPr>
                <w:b w:val="0"/>
                <w:bCs w:val="0"/>
              </w:rPr>
            </w:pPr>
          </w:p>
        </w:tc>
        <w:tc>
          <w:tcPr>
            <w:tcW w:w="1325"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Первая </w:t>
            </w:r>
            <w:r>
              <w:rPr>
                <w:bCs/>
                <w:sz w:val="20"/>
                <w:szCs w:val="20"/>
              </w:rPr>
              <w:t>мл.</w:t>
            </w:r>
            <w:r w:rsidRPr="00EA690E">
              <w:rPr>
                <w:bCs/>
                <w:sz w:val="20"/>
                <w:szCs w:val="20"/>
              </w:rPr>
              <w:t xml:space="preserve"> группа</w:t>
            </w:r>
          </w:p>
        </w:tc>
        <w:tc>
          <w:tcPr>
            <w:tcW w:w="1325"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Вторая </w:t>
            </w:r>
            <w:r>
              <w:rPr>
                <w:bCs/>
                <w:sz w:val="20"/>
                <w:szCs w:val="20"/>
              </w:rPr>
              <w:t>мл.</w:t>
            </w:r>
            <w:r w:rsidRPr="00EA690E">
              <w:rPr>
                <w:bCs/>
                <w:sz w:val="20"/>
                <w:szCs w:val="20"/>
              </w:rPr>
              <w:t xml:space="preserve"> группа</w:t>
            </w:r>
          </w:p>
        </w:tc>
        <w:tc>
          <w:tcPr>
            <w:tcW w:w="1326"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Средняя группа</w:t>
            </w:r>
          </w:p>
        </w:tc>
        <w:tc>
          <w:tcPr>
            <w:tcW w:w="1325"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Старшая группа</w:t>
            </w:r>
          </w:p>
        </w:tc>
        <w:tc>
          <w:tcPr>
            <w:tcW w:w="1326" w:type="dxa"/>
          </w:tcPr>
          <w:p w:rsidR="00560668" w:rsidRDefault="00560668" w:rsidP="00C91FB1">
            <w:pPr>
              <w:jc w:val="center"/>
              <w:cnfStyle w:val="000000100000" w:firstRow="0" w:lastRow="0" w:firstColumn="0" w:lastColumn="0" w:oddVBand="0" w:evenVBand="0" w:oddHBand="1" w:evenHBand="0" w:firstRowFirstColumn="0" w:firstRowLastColumn="0" w:lastRowFirstColumn="0" w:lastRowLastColumn="0"/>
              <w:rPr>
                <w:b/>
                <w:bCs/>
              </w:rPr>
            </w:pPr>
            <w:r>
              <w:rPr>
                <w:bCs/>
                <w:sz w:val="20"/>
                <w:szCs w:val="20"/>
              </w:rPr>
              <w:t xml:space="preserve">Подготовит. </w:t>
            </w:r>
            <w:r w:rsidRPr="00EA690E">
              <w:rPr>
                <w:bCs/>
                <w:sz w:val="20"/>
                <w:szCs w:val="20"/>
              </w:rPr>
              <w:t>группа</w:t>
            </w:r>
          </w:p>
        </w:tc>
      </w:tr>
      <w:tr w:rsidR="00560668" w:rsidTr="00560668">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sidRPr="000537DD">
              <w:rPr>
                <w:bCs w:val="0"/>
              </w:rPr>
              <w:t>Игры, общения, деятельность по интересам</w:t>
            </w:r>
          </w:p>
        </w:tc>
        <w:tc>
          <w:tcPr>
            <w:tcW w:w="6627" w:type="dxa"/>
            <w:gridSpan w:val="5"/>
          </w:tcPr>
          <w:p w:rsidR="00560668" w:rsidRPr="000537DD"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sidRPr="000537DD">
              <w:rPr>
                <w:bCs/>
              </w:rPr>
              <w:t>От 10 до 50 минут</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Pr>
                <w:bCs w:val="0"/>
              </w:rPr>
              <w:t>Самостоятельные игры в первой половине дня</w:t>
            </w:r>
          </w:p>
        </w:tc>
        <w:tc>
          <w:tcPr>
            <w:tcW w:w="2650" w:type="dxa"/>
            <w:gridSpan w:val="2"/>
          </w:tcPr>
          <w:p w:rsidR="00560668" w:rsidRPr="000537DD"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Pr>
                <w:bCs/>
              </w:rPr>
              <w:t>20</w:t>
            </w:r>
            <w:r w:rsidRPr="000537DD">
              <w:rPr>
                <w:bCs/>
              </w:rPr>
              <w:t xml:space="preserve"> минут</w:t>
            </w:r>
          </w:p>
        </w:tc>
        <w:tc>
          <w:tcPr>
            <w:tcW w:w="3977" w:type="dxa"/>
            <w:gridSpan w:val="3"/>
          </w:tcPr>
          <w:p w:rsidR="00560668" w:rsidRPr="000537DD"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Pr>
                <w:bCs/>
              </w:rPr>
              <w:t>15 минут</w:t>
            </w:r>
          </w:p>
        </w:tc>
      </w:tr>
      <w:tr w:rsidR="00560668" w:rsidTr="00560668">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Pr>
                <w:bCs w:val="0"/>
              </w:rPr>
              <w:t>Подготовка к прогулке, самостоятельная деятельность на прогулке</w:t>
            </w:r>
          </w:p>
        </w:tc>
        <w:tc>
          <w:tcPr>
            <w:tcW w:w="3976" w:type="dxa"/>
            <w:gridSpan w:val="3"/>
          </w:tcPr>
          <w:p w:rsidR="00560668" w:rsidRPr="000537DD"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Pr>
                <w:bCs/>
              </w:rPr>
              <w:t>От 60 до 90 минут</w:t>
            </w:r>
          </w:p>
        </w:tc>
        <w:tc>
          <w:tcPr>
            <w:tcW w:w="2651" w:type="dxa"/>
            <w:gridSpan w:val="2"/>
          </w:tcPr>
          <w:p w:rsidR="00560668" w:rsidRPr="000537DD"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Pr>
                <w:bCs/>
              </w:rPr>
              <w:t>От 60 до 10</w:t>
            </w:r>
            <w:r w:rsidRPr="006109E1">
              <w:rPr>
                <w:bCs/>
              </w:rPr>
              <w:t>0 минут</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Pr>
                <w:bCs w:val="0"/>
              </w:rPr>
              <w:t>Самостоятельные игры, досуги, общение и деятельность по интересам во 2-й половине дня</w:t>
            </w:r>
          </w:p>
        </w:tc>
        <w:tc>
          <w:tcPr>
            <w:tcW w:w="2650" w:type="dxa"/>
            <w:gridSpan w:val="2"/>
          </w:tcPr>
          <w:p w:rsidR="00560668" w:rsidRPr="000537DD"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Pr>
                <w:bCs/>
              </w:rPr>
              <w:t>До 40 минут</w:t>
            </w:r>
          </w:p>
        </w:tc>
        <w:tc>
          <w:tcPr>
            <w:tcW w:w="3977" w:type="dxa"/>
            <w:gridSpan w:val="3"/>
          </w:tcPr>
          <w:p w:rsidR="00560668" w:rsidRPr="000537DD"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Pr>
                <w:bCs/>
              </w:rPr>
              <w:t>До 30 минут</w:t>
            </w:r>
          </w:p>
        </w:tc>
      </w:tr>
      <w:tr w:rsidR="00560668" w:rsidTr="00560668">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sidRPr="006109E1">
              <w:t>Подготовка к прогулке, самостоятельная деятельность на прогулке</w:t>
            </w:r>
          </w:p>
        </w:tc>
        <w:tc>
          <w:tcPr>
            <w:tcW w:w="2650" w:type="dxa"/>
            <w:gridSpan w:val="2"/>
          </w:tcPr>
          <w:p w:rsidR="00560668" w:rsidRPr="000537DD"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sidRPr="006109E1">
              <w:rPr>
                <w:bCs/>
              </w:rPr>
              <w:t>До 40 минут</w:t>
            </w:r>
          </w:p>
        </w:tc>
        <w:tc>
          <w:tcPr>
            <w:tcW w:w="3977" w:type="dxa"/>
            <w:gridSpan w:val="3"/>
          </w:tcPr>
          <w:p w:rsidR="00560668" w:rsidRPr="000537DD"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sidRPr="006109E1">
              <w:rPr>
                <w:bCs/>
              </w:rPr>
              <w:t>До 30 минут</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Pr>
                <w:bCs w:val="0"/>
              </w:rPr>
              <w:t>Игры перед уходом домой</w:t>
            </w:r>
          </w:p>
        </w:tc>
        <w:tc>
          <w:tcPr>
            <w:tcW w:w="6627" w:type="dxa"/>
            <w:gridSpan w:val="5"/>
          </w:tcPr>
          <w:p w:rsidR="00560668" w:rsidRPr="000537DD" w:rsidRDefault="00560668" w:rsidP="00C91FB1">
            <w:pPr>
              <w:jc w:val="center"/>
              <w:cnfStyle w:val="000000100000" w:firstRow="0" w:lastRow="0" w:firstColumn="0" w:lastColumn="0" w:oddVBand="0" w:evenVBand="0" w:oddHBand="1" w:evenHBand="0" w:firstRowFirstColumn="0" w:firstRowLastColumn="0" w:lastRowFirstColumn="0" w:lastRowLastColumn="0"/>
              <w:rPr>
                <w:bCs/>
              </w:rPr>
            </w:pPr>
            <w:r>
              <w:rPr>
                <w:bCs/>
              </w:rPr>
              <w:t>От 15 до 50 минут</w:t>
            </w:r>
          </w:p>
        </w:tc>
      </w:tr>
    </w:tbl>
    <w:p w:rsidR="00560668" w:rsidRPr="006109E1" w:rsidRDefault="00560668" w:rsidP="00560668">
      <w:pPr>
        <w:jc w:val="both"/>
        <w:rPr>
          <w:b/>
          <w:bCs/>
          <w:sz w:val="16"/>
          <w:szCs w:val="16"/>
        </w:rPr>
      </w:pPr>
    </w:p>
    <w:p w:rsidR="00560668" w:rsidRDefault="00560668" w:rsidP="00560668">
      <w:pPr>
        <w:jc w:val="center"/>
        <w:rPr>
          <w:b/>
          <w:bCs/>
          <w:color w:val="7030A0"/>
        </w:rPr>
      </w:pPr>
    </w:p>
    <w:p w:rsidR="00560668" w:rsidRPr="00F61BF8" w:rsidRDefault="00560668" w:rsidP="00560668">
      <w:pPr>
        <w:spacing w:before="120" w:after="120"/>
        <w:jc w:val="center"/>
        <w:rPr>
          <w:b/>
          <w:bCs/>
          <w:color w:val="7030A0"/>
          <w:sz w:val="28"/>
          <w:szCs w:val="28"/>
        </w:rPr>
      </w:pPr>
      <w:r w:rsidRPr="00F61BF8">
        <w:rPr>
          <w:b/>
          <w:bCs/>
          <w:color w:val="7030A0"/>
          <w:sz w:val="28"/>
          <w:szCs w:val="28"/>
        </w:rPr>
        <w:t>Организация физического воспитания</w:t>
      </w:r>
    </w:p>
    <w:p w:rsidR="00560668" w:rsidRPr="006109E1" w:rsidRDefault="00560668" w:rsidP="00560668">
      <w:pPr>
        <w:spacing w:after="120"/>
        <w:jc w:val="both"/>
      </w:pPr>
      <w:r w:rsidRPr="006109E1">
        <w:rPr>
          <w:bCs/>
        </w:rPr>
        <w:t xml:space="preserve">ЦЕЛЬ: </w:t>
      </w:r>
      <w:r w:rsidRPr="006109E1">
        <w:rPr>
          <w:i/>
          <w:iCs/>
        </w:rPr>
        <w:t>Формирование у детей здорового образа жизни, его направленность на укрепление здоровья, физического, психического развития и эмоционального благополучия ребенка</w:t>
      </w:r>
    </w:p>
    <w:tbl>
      <w:tblPr>
        <w:tblStyle w:val="3-4"/>
        <w:tblW w:w="0" w:type="auto"/>
        <w:tblLook w:val="04A0" w:firstRow="1" w:lastRow="0" w:firstColumn="1" w:lastColumn="0" w:noHBand="0" w:noVBand="1"/>
      </w:tblPr>
      <w:tblGrid>
        <w:gridCol w:w="630"/>
        <w:gridCol w:w="2905"/>
        <w:gridCol w:w="1509"/>
        <w:gridCol w:w="1509"/>
        <w:gridCol w:w="1509"/>
        <w:gridCol w:w="1509"/>
      </w:tblGrid>
      <w:tr w:rsidR="00560668" w:rsidTr="00C91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2"/>
          </w:tcPr>
          <w:p w:rsidR="00560668" w:rsidRPr="00BA6CC3" w:rsidRDefault="00560668" w:rsidP="00C91FB1">
            <w:pPr>
              <w:jc w:val="center"/>
              <w:rPr>
                <w:b w:val="0"/>
              </w:rPr>
            </w:pPr>
            <w:r w:rsidRPr="00BA6CC3">
              <w:t>Формы организации</w:t>
            </w:r>
          </w:p>
        </w:tc>
        <w:tc>
          <w:tcPr>
            <w:tcW w:w="1656" w:type="dxa"/>
          </w:tcPr>
          <w:p w:rsidR="00560668" w:rsidRPr="00EA690E" w:rsidRDefault="00560668" w:rsidP="00C91FB1">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EA690E">
              <w:rPr>
                <w:bCs w:val="0"/>
                <w:sz w:val="20"/>
                <w:szCs w:val="20"/>
              </w:rPr>
              <w:t xml:space="preserve">Вторая </w:t>
            </w:r>
            <w:r>
              <w:rPr>
                <w:bCs w:val="0"/>
                <w:sz w:val="20"/>
                <w:szCs w:val="20"/>
              </w:rPr>
              <w:t>мл.</w:t>
            </w:r>
            <w:r w:rsidRPr="00EA690E">
              <w:rPr>
                <w:bCs w:val="0"/>
                <w:sz w:val="20"/>
                <w:szCs w:val="20"/>
              </w:rPr>
              <w:t xml:space="preserve"> группа</w:t>
            </w:r>
          </w:p>
        </w:tc>
        <w:tc>
          <w:tcPr>
            <w:tcW w:w="1657" w:type="dxa"/>
          </w:tcPr>
          <w:p w:rsidR="00560668" w:rsidRPr="00EA690E" w:rsidRDefault="00560668" w:rsidP="00C91FB1">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EA690E">
              <w:rPr>
                <w:bCs w:val="0"/>
                <w:sz w:val="20"/>
                <w:szCs w:val="20"/>
              </w:rPr>
              <w:t>Средняя группа</w:t>
            </w:r>
          </w:p>
        </w:tc>
        <w:tc>
          <w:tcPr>
            <w:tcW w:w="1657" w:type="dxa"/>
          </w:tcPr>
          <w:p w:rsidR="00560668" w:rsidRPr="00EA690E" w:rsidRDefault="00560668" w:rsidP="00C91FB1">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EA690E">
              <w:rPr>
                <w:bCs w:val="0"/>
                <w:sz w:val="20"/>
                <w:szCs w:val="20"/>
              </w:rPr>
              <w:t>Старшая группа</w:t>
            </w:r>
          </w:p>
        </w:tc>
        <w:tc>
          <w:tcPr>
            <w:tcW w:w="1657" w:type="dxa"/>
          </w:tcPr>
          <w:p w:rsidR="00560668" w:rsidRDefault="00560668" w:rsidP="00C91FB1">
            <w:pPr>
              <w:jc w:val="center"/>
              <w:cnfStyle w:val="100000000000" w:firstRow="1" w:lastRow="0" w:firstColumn="0" w:lastColumn="0" w:oddVBand="0" w:evenVBand="0" w:oddHBand="0" w:evenHBand="0" w:firstRowFirstColumn="0" w:firstRowLastColumn="0" w:lastRowFirstColumn="0" w:lastRowLastColumn="0"/>
              <w:rPr>
                <w:b w:val="0"/>
                <w:bCs w:val="0"/>
              </w:rPr>
            </w:pPr>
            <w:r>
              <w:rPr>
                <w:bCs w:val="0"/>
                <w:sz w:val="20"/>
                <w:szCs w:val="20"/>
              </w:rPr>
              <w:t xml:space="preserve">Подготовит. </w:t>
            </w:r>
            <w:r w:rsidRPr="00EA690E">
              <w:rPr>
                <w:bCs w:val="0"/>
                <w:sz w:val="20"/>
                <w:szCs w:val="20"/>
              </w:rPr>
              <w:t>группа</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Физкультурно-оздоровительные мероприятия в ходе выполнения режимных моментов</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1.1.</w:t>
            </w:r>
          </w:p>
        </w:tc>
        <w:tc>
          <w:tcPr>
            <w:tcW w:w="3544"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Утренняя гимнастика</w:t>
            </w:r>
          </w:p>
        </w:tc>
        <w:tc>
          <w:tcPr>
            <w:tcW w:w="1656"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7F72F7">
              <w:t>Ежедневно</w:t>
            </w:r>
          </w:p>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5-6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7F72F7">
              <w:t>Ежедневно</w:t>
            </w:r>
          </w:p>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BA6CC3">
              <w:t>6</w:t>
            </w:r>
            <w:r>
              <w:t>-8</w:t>
            </w:r>
            <w:r w:rsidRPr="00BA6CC3">
              <w:t xml:space="preserve">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7F72F7">
              <w:t>Ежедневно</w:t>
            </w:r>
          </w:p>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8-10</w:t>
            </w:r>
            <w:r w:rsidRPr="00BA6CC3">
              <w:t xml:space="preserve">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7F72F7">
              <w:t>Ежедневно</w:t>
            </w:r>
          </w:p>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10-12 минут</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1.2.</w:t>
            </w:r>
          </w:p>
        </w:tc>
        <w:tc>
          <w:tcPr>
            <w:tcW w:w="3544"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 xml:space="preserve">Физкультминутки </w:t>
            </w:r>
          </w:p>
        </w:tc>
        <w:tc>
          <w:tcPr>
            <w:tcW w:w="6627" w:type="dxa"/>
            <w:gridSpan w:val="4"/>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Ежедневно по мере необходимости (до 3 минут)</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1.3.</w:t>
            </w:r>
          </w:p>
        </w:tc>
        <w:tc>
          <w:tcPr>
            <w:tcW w:w="3544"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Игры и физические упражнения на прогулке</w:t>
            </w:r>
          </w:p>
        </w:tc>
        <w:tc>
          <w:tcPr>
            <w:tcW w:w="1656"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Ежедневно</w:t>
            </w:r>
          </w:p>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6-10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Ежедневно</w:t>
            </w:r>
          </w:p>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10-5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Ежедневно</w:t>
            </w:r>
          </w:p>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15-20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Ежедневно</w:t>
            </w:r>
          </w:p>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20-30 минут</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1.4.</w:t>
            </w:r>
          </w:p>
        </w:tc>
        <w:tc>
          <w:tcPr>
            <w:tcW w:w="3544"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Закаливающие процедуры</w:t>
            </w:r>
          </w:p>
        </w:tc>
        <w:tc>
          <w:tcPr>
            <w:tcW w:w="6627" w:type="dxa"/>
            <w:gridSpan w:val="4"/>
            <w:vMerge w:val="restart"/>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Ежедневно после дневного сна</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1.5.</w:t>
            </w:r>
          </w:p>
        </w:tc>
        <w:tc>
          <w:tcPr>
            <w:tcW w:w="3544"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Дыхательная гимнастика</w:t>
            </w:r>
          </w:p>
        </w:tc>
        <w:tc>
          <w:tcPr>
            <w:tcW w:w="6627" w:type="dxa"/>
            <w:gridSpan w:val="4"/>
            <w:vMerge/>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1.6.</w:t>
            </w:r>
          </w:p>
        </w:tc>
        <w:tc>
          <w:tcPr>
            <w:tcW w:w="3544"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 xml:space="preserve">Плавание </w:t>
            </w:r>
          </w:p>
        </w:tc>
        <w:tc>
          <w:tcPr>
            <w:tcW w:w="1656"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w:t>
            </w:r>
          </w:p>
        </w:tc>
        <w:tc>
          <w:tcPr>
            <w:tcW w:w="1657"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w:t>
            </w:r>
          </w:p>
        </w:tc>
        <w:tc>
          <w:tcPr>
            <w:tcW w:w="3314" w:type="dxa"/>
            <w:gridSpan w:val="2"/>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1 раз в неделю по 20-30 минут</w:t>
            </w:r>
          </w:p>
        </w:tc>
      </w:tr>
      <w:tr w:rsidR="00560668" w:rsidTr="00C91FB1">
        <w:tc>
          <w:tcPr>
            <w:cnfStyle w:val="001000000000" w:firstRow="0" w:lastRow="0" w:firstColumn="1" w:lastColumn="0" w:oddVBand="0" w:evenVBand="0" w:oddHBand="0" w:evenHBand="0" w:firstRowFirstColumn="0" w:firstRowLastColumn="0" w:lastRowFirstColumn="0" w:lastRowLastColumn="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lastRenderedPageBreak/>
              <w:t>Физкультурные занятия</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2.1.</w:t>
            </w:r>
          </w:p>
        </w:tc>
        <w:tc>
          <w:tcPr>
            <w:tcW w:w="3544"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Физкультурные занятия в спортивном зале</w:t>
            </w:r>
          </w:p>
        </w:tc>
        <w:tc>
          <w:tcPr>
            <w:tcW w:w="1656"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3 раза по 15 минут</w:t>
            </w:r>
          </w:p>
        </w:tc>
        <w:tc>
          <w:tcPr>
            <w:tcW w:w="1657"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2 раза по 20</w:t>
            </w:r>
            <w:r w:rsidRPr="007979EC">
              <w:t xml:space="preserve"> минут</w:t>
            </w:r>
          </w:p>
        </w:tc>
        <w:tc>
          <w:tcPr>
            <w:tcW w:w="1657" w:type="dxa"/>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2 раза по 2</w:t>
            </w:r>
            <w:r w:rsidRPr="002E782A">
              <w:t>5 минут</w:t>
            </w:r>
          </w:p>
        </w:tc>
        <w:tc>
          <w:tcPr>
            <w:tcW w:w="1657" w:type="dxa"/>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2 раза по 30</w:t>
            </w:r>
            <w:r w:rsidRPr="002E782A">
              <w:t xml:space="preserve"> минут</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2.2.</w:t>
            </w:r>
          </w:p>
        </w:tc>
        <w:tc>
          <w:tcPr>
            <w:tcW w:w="3544"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7979EC">
              <w:t>Физкультурные занятия</w:t>
            </w:r>
            <w:r>
              <w:t xml:space="preserve"> на прогулке</w:t>
            </w:r>
          </w:p>
        </w:tc>
        <w:tc>
          <w:tcPr>
            <w:tcW w:w="1656"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w:t>
            </w:r>
          </w:p>
        </w:tc>
        <w:tc>
          <w:tcPr>
            <w:tcW w:w="1657"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 раз в неделю по 20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 раз в неделю по 25</w:t>
            </w:r>
            <w:r w:rsidRPr="00A958DA">
              <w:t xml:space="preserve">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 раз в неделю по 3</w:t>
            </w:r>
            <w:r w:rsidRPr="00A958DA">
              <w:t>0 минут</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Default="00560668" w:rsidP="00C91FB1">
            <w:pPr>
              <w:jc w:val="center"/>
            </w:pPr>
            <w:r>
              <w:t>2.3.</w:t>
            </w:r>
          </w:p>
        </w:tc>
        <w:tc>
          <w:tcPr>
            <w:tcW w:w="3544" w:type="dxa"/>
          </w:tcPr>
          <w:p w:rsidR="00560668" w:rsidRPr="007979EC"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 xml:space="preserve">Логоритмика </w:t>
            </w:r>
          </w:p>
        </w:tc>
        <w:tc>
          <w:tcPr>
            <w:tcW w:w="1656"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p>
        </w:tc>
        <w:tc>
          <w:tcPr>
            <w:tcW w:w="1657"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p>
        </w:tc>
        <w:tc>
          <w:tcPr>
            <w:tcW w:w="3314" w:type="dxa"/>
            <w:gridSpan w:val="2"/>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1 раз в неделю 10-15 мин (в коррекционных группах)</w:t>
            </w:r>
          </w:p>
        </w:tc>
      </w:tr>
      <w:tr w:rsidR="00560668" w:rsidTr="00C91FB1">
        <w:tc>
          <w:tcPr>
            <w:cnfStyle w:val="001000000000" w:firstRow="0" w:lastRow="0" w:firstColumn="1" w:lastColumn="0" w:oddVBand="0" w:evenVBand="0" w:oddHBand="0" w:evenHBand="0" w:firstRowFirstColumn="0" w:firstRowLastColumn="0" w:lastRowFirstColumn="0" w:lastRowLastColumn="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Спортивный досуг</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Default="00560668" w:rsidP="00C91FB1">
            <w:pPr>
              <w:jc w:val="center"/>
            </w:pPr>
            <w:r>
              <w:t>3.1.</w:t>
            </w:r>
          </w:p>
        </w:tc>
        <w:tc>
          <w:tcPr>
            <w:tcW w:w="3544" w:type="dxa"/>
          </w:tcPr>
          <w:p w:rsidR="00560668" w:rsidRPr="007979EC"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Самостоятельная двигательная деятельность</w:t>
            </w:r>
          </w:p>
        </w:tc>
        <w:tc>
          <w:tcPr>
            <w:tcW w:w="6627" w:type="dxa"/>
            <w:gridSpan w:val="4"/>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Ежедневно под руководством воспитателя (продолжительность определяется в соответствии с индивидуальными особенностями ребенка)</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Default="00560668" w:rsidP="00C91FB1">
            <w:pPr>
              <w:jc w:val="center"/>
            </w:pPr>
            <w:r>
              <w:t>3.2.</w:t>
            </w:r>
          </w:p>
        </w:tc>
        <w:tc>
          <w:tcPr>
            <w:tcW w:w="3544" w:type="dxa"/>
          </w:tcPr>
          <w:p w:rsidR="00560668" w:rsidRPr="007979EC"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Спортивные досуги и развлечения</w:t>
            </w:r>
          </w:p>
        </w:tc>
        <w:tc>
          <w:tcPr>
            <w:tcW w:w="1656"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 раз в квартал</w:t>
            </w:r>
          </w:p>
        </w:tc>
        <w:tc>
          <w:tcPr>
            <w:tcW w:w="4971" w:type="dxa"/>
            <w:gridSpan w:val="3"/>
          </w:tcPr>
          <w:p w:rsidR="00560668" w:rsidRPr="00BE2FF6" w:rsidRDefault="00560668" w:rsidP="00560668">
            <w:pPr>
              <w:pStyle w:val="a6"/>
              <w:widowControl w:val="0"/>
              <w:numPr>
                <w:ilvl w:val="0"/>
                <w:numId w:val="37"/>
              </w:numPr>
              <w:suppressAutoHyphens/>
              <w:spacing w:before="120"/>
              <w:contextualSpacing w:val="0"/>
              <w:jc w:val="center"/>
              <w:cnfStyle w:val="000000000000" w:firstRow="0" w:lastRow="0" w:firstColumn="0" w:lastColumn="0" w:oddVBand="0" w:evenVBand="0" w:oddHBand="0" w:evenHBand="0" w:firstRowFirstColumn="0" w:firstRowLastColumn="0" w:lastRowFirstColumn="0" w:lastRowLastColumn="0"/>
            </w:pPr>
            <w:r w:rsidRPr="00BE2FF6">
              <w:t>раз в месяц</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Pr="00BE2FF6" w:rsidRDefault="00560668" w:rsidP="00C91FB1">
            <w:pPr>
              <w:jc w:val="center"/>
            </w:pPr>
            <w:r>
              <w:t>3.3.</w:t>
            </w:r>
          </w:p>
        </w:tc>
        <w:tc>
          <w:tcPr>
            <w:tcW w:w="3544" w:type="dxa"/>
          </w:tcPr>
          <w:p w:rsidR="00560668" w:rsidRPr="007979EC" w:rsidRDefault="00560668" w:rsidP="00C91FB1">
            <w:pPr>
              <w:jc w:val="center"/>
              <w:cnfStyle w:val="000000100000" w:firstRow="0" w:lastRow="0" w:firstColumn="0" w:lastColumn="0" w:oddVBand="0" w:evenVBand="0" w:oddHBand="1" w:evenHBand="0" w:firstRowFirstColumn="0" w:firstRowLastColumn="0" w:lastRowFirstColumn="0" w:lastRowLastColumn="0"/>
            </w:pPr>
            <w:r>
              <w:t>Дни здоровья</w:t>
            </w:r>
          </w:p>
        </w:tc>
        <w:tc>
          <w:tcPr>
            <w:tcW w:w="6627" w:type="dxa"/>
            <w:gridSpan w:val="4"/>
          </w:tcPr>
          <w:p w:rsidR="00560668" w:rsidRPr="00BA6CC3" w:rsidRDefault="00560668" w:rsidP="00C91FB1">
            <w:pPr>
              <w:jc w:val="center"/>
              <w:cnfStyle w:val="000000100000" w:firstRow="0" w:lastRow="0" w:firstColumn="0" w:lastColumn="0" w:oddVBand="0" w:evenVBand="0" w:oddHBand="1" w:evenHBand="0" w:firstRowFirstColumn="0" w:firstRowLastColumn="0" w:lastRowFirstColumn="0" w:lastRowLastColumn="0"/>
            </w:pPr>
            <w:r w:rsidRPr="00BE2FF6">
              <w:t>1 раз в квартал</w:t>
            </w:r>
          </w:p>
        </w:tc>
      </w:tr>
      <w:tr w:rsidR="00560668" w:rsidTr="00C91FB1">
        <w:tc>
          <w:tcPr>
            <w:cnfStyle w:val="001000000000" w:firstRow="0" w:lastRow="0" w:firstColumn="1" w:lastColumn="0" w:oddVBand="0" w:evenVBand="0" w:oddHBand="0" w:evenHBand="0" w:firstRowFirstColumn="0" w:firstRowLastColumn="0" w:lastRowFirstColumn="0" w:lastRowLastColumn="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Самостоятельная двигательная деятельность</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Default="00560668" w:rsidP="00C91FB1">
            <w:pPr>
              <w:jc w:val="center"/>
            </w:pPr>
            <w:r>
              <w:t>4.1.</w:t>
            </w:r>
          </w:p>
        </w:tc>
        <w:tc>
          <w:tcPr>
            <w:tcW w:w="3544" w:type="dxa"/>
          </w:tcPr>
          <w:p w:rsidR="00560668" w:rsidRPr="007979EC" w:rsidRDefault="00560668" w:rsidP="00C91FB1">
            <w:pPr>
              <w:jc w:val="center"/>
              <w:cnfStyle w:val="000000100000" w:firstRow="0" w:lastRow="0" w:firstColumn="0" w:lastColumn="0" w:oddVBand="0" w:evenVBand="0" w:oddHBand="1" w:evenHBand="0" w:firstRowFirstColumn="0" w:firstRowLastColumn="0" w:lastRowFirstColumn="0" w:lastRowLastColumn="0"/>
            </w:pPr>
            <w:r>
              <w:t>Самостоятельное использование физкультурного и спортивно-игрового оборудования</w:t>
            </w:r>
          </w:p>
        </w:tc>
        <w:tc>
          <w:tcPr>
            <w:tcW w:w="6627" w:type="dxa"/>
            <w:gridSpan w:val="4"/>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rsidRPr="00BE2FF6">
              <w:t>Ежедневно</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Default="00560668" w:rsidP="00C91FB1">
            <w:pPr>
              <w:jc w:val="center"/>
            </w:pPr>
            <w:r>
              <w:t>4.2.</w:t>
            </w:r>
          </w:p>
        </w:tc>
        <w:tc>
          <w:tcPr>
            <w:tcW w:w="3544" w:type="dxa"/>
          </w:tcPr>
          <w:p w:rsidR="00560668" w:rsidRPr="007979EC" w:rsidRDefault="00560668" w:rsidP="00C91FB1">
            <w:pPr>
              <w:jc w:val="center"/>
              <w:cnfStyle w:val="000000000000" w:firstRow="0" w:lastRow="0" w:firstColumn="0" w:lastColumn="0" w:oddVBand="0" w:evenVBand="0" w:oddHBand="0" w:evenHBand="0" w:firstRowFirstColumn="0" w:firstRowLastColumn="0" w:lastRowFirstColumn="0" w:lastRowLastColumn="0"/>
            </w:pPr>
            <w:r>
              <w:t>Самостоятельные подвижные и спортивные игры</w:t>
            </w:r>
          </w:p>
        </w:tc>
        <w:tc>
          <w:tcPr>
            <w:tcW w:w="6627" w:type="dxa"/>
            <w:gridSpan w:val="4"/>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BE2FF6">
              <w:t>Ежедневно</w:t>
            </w:r>
          </w:p>
        </w:tc>
      </w:tr>
    </w:tbl>
    <w:p w:rsidR="00560668" w:rsidRDefault="00560668" w:rsidP="00F31E37">
      <w:pPr>
        <w:contextualSpacing/>
        <w:jc w:val="both"/>
        <w:rPr>
          <w:rFonts w:ascii="Times New Roman" w:eastAsia="Calibri" w:hAnsi="Times New Roman" w:cs="Times New Roman"/>
          <w:sz w:val="28"/>
          <w:szCs w:val="28"/>
          <w:u w:val="single"/>
        </w:rPr>
      </w:pP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3.7. </w:t>
      </w:r>
      <w:r w:rsidR="00F31E37" w:rsidRPr="000C1967">
        <w:rPr>
          <w:rFonts w:ascii="Times New Roman" w:eastAsia="Calibri" w:hAnsi="Times New Roman" w:cs="Times New Roman"/>
          <w:sz w:val="28"/>
          <w:szCs w:val="28"/>
          <w:u w:val="single"/>
        </w:rPr>
        <w:t>Методическое обеспечение рабочей программы</w:t>
      </w:r>
    </w:p>
    <w:p w:rsidR="00D268B7" w:rsidRDefault="00D268B7" w:rsidP="00D268B7">
      <w:pPr>
        <w:contextualSpacing/>
        <w:jc w:val="both"/>
        <w:rPr>
          <w:rFonts w:ascii="Times New Roman" w:eastAsia="Calibri" w:hAnsi="Times New Roman" w:cs="Times New Roman"/>
          <w:sz w:val="28"/>
          <w:szCs w:val="28"/>
        </w:rPr>
      </w:pPr>
      <w:r w:rsidRPr="00F115A6">
        <w:rPr>
          <w:rFonts w:ascii="Times New Roman" w:eastAsia="Calibri" w:hAnsi="Times New Roman" w:cs="Times New Roman"/>
          <w:sz w:val="28"/>
          <w:szCs w:val="28"/>
        </w:rPr>
        <w:t>Всё содержание совместной деятельности воспитателя и детей в Рабочей программе выстроено в соответствии с ОП ДОО и ФГОС ДО   с учётом парциальных Программ:</w:t>
      </w:r>
    </w:p>
    <w:p w:rsidR="00D268B7" w:rsidRPr="00F115A6" w:rsidRDefault="00D268B7" w:rsidP="00D268B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115A6">
        <w:rPr>
          <w:rFonts w:ascii="Times New Roman" w:eastAsia="Calibri" w:hAnsi="Times New Roman" w:cs="Times New Roman"/>
          <w:sz w:val="28"/>
          <w:szCs w:val="28"/>
        </w:rPr>
        <w:t>Детство: Примерная образовательная программа дошкольного образования / Т. И. Бабаева, А. Г. Гогоберидзе, О. В. Солнцева и др. — СПб. : ООО «ИЗДАТЕЛЬСТВО «ДЕТСТВО-ПРЕСС», 2014.</w:t>
      </w:r>
    </w:p>
    <w:p w:rsidR="00D268B7" w:rsidRPr="00046329" w:rsidRDefault="00D268B7" w:rsidP="00D268B7">
      <w:pPr>
        <w:contextualSpacing/>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И.А.Лыкова, «Цветные ладошки. Изобразительная деятельность в детском саду», М. «Карапуз», 2009;</w:t>
      </w:r>
    </w:p>
    <w:p w:rsidR="00F115A6" w:rsidRPr="00D268B7" w:rsidRDefault="00D268B7" w:rsidP="00D268B7">
      <w:pPr>
        <w:contextualSpacing/>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Л.Д. Глазырина, «Физическая культура дошкольникам»,  М. «Владос», 2011;</w:t>
      </w:r>
    </w:p>
    <w:p w:rsidR="00790FAB" w:rsidRDefault="00F115A6" w:rsidP="00F115A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3.8. </w:t>
      </w:r>
      <w:r w:rsidRPr="000C1967">
        <w:rPr>
          <w:rFonts w:ascii="Times New Roman" w:eastAsia="Calibri" w:hAnsi="Times New Roman" w:cs="Times New Roman"/>
          <w:sz w:val="28"/>
          <w:szCs w:val="28"/>
          <w:u w:val="single"/>
        </w:rPr>
        <w:t>Методические пособия</w:t>
      </w:r>
      <w:r>
        <w:rPr>
          <w:rFonts w:ascii="Times New Roman" w:eastAsia="Calibri" w:hAnsi="Times New Roman" w:cs="Times New Roman"/>
          <w:sz w:val="28"/>
          <w:szCs w:val="28"/>
        </w:rPr>
        <w:t xml:space="preserve"> </w:t>
      </w:r>
    </w:p>
    <w:p w:rsidR="00D268B7" w:rsidRDefault="00D268B7" w:rsidP="00D268B7">
      <w:pPr>
        <w:pStyle w:val="a6"/>
        <w:numPr>
          <w:ilvl w:val="0"/>
          <w:numId w:val="41"/>
        </w:numPr>
        <w:jc w:val="both"/>
        <w:rPr>
          <w:rFonts w:ascii="Times New Roman" w:eastAsia="Calibri" w:hAnsi="Times New Roman" w:cs="Times New Roman"/>
          <w:sz w:val="28"/>
          <w:szCs w:val="28"/>
        </w:rPr>
      </w:pPr>
      <w:r w:rsidRPr="00484B72">
        <w:rPr>
          <w:rFonts w:ascii="Times New Roman" w:eastAsia="Calibri" w:hAnsi="Times New Roman" w:cs="Times New Roman"/>
          <w:sz w:val="28"/>
          <w:szCs w:val="28"/>
        </w:rPr>
        <w:t>Алешина</w:t>
      </w:r>
      <w:r>
        <w:rPr>
          <w:rFonts w:ascii="Times New Roman" w:eastAsia="Calibri" w:hAnsi="Times New Roman" w:cs="Times New Roman"/>
          <w:sz w:val="28"/>
          <w:szCs w:val="28"/>
        </w:rPr>
        <w:t>,</w:t>
      </w:r>
      <w:r w:rsidRPr="00484B72">
        <w:rPr>
          <w:rFonts w:ascii="Times New Roman" w:eastAsia="Calibri" w:hAnsi="Times New Roman" w:cs="Times New Roman"/>
          <w:sz w:val="28"/>
          <w:szCs w:val="28"/>
        </w:rPr>
        <w:t xml:space="preserve"> Н.В. Ознакомление дошкольников с окружающим и социальной действительностью. Средняя группа: конспекты занятий/Н.В. Алешина. – М.: ООО «Элизе Трэйдинг», 2002.-128с.</w:t>
      </w:r>
    </w:p>
    <w:p w:rsidR="00D268B7" w:rsidRPr="00046329" w:rsidRDefault="00D268B7" w:rsidP="00D268B7">
      <w:pPr>
        <w:pStyle w:val="a6"/>
        <w:numPr>
          <w:ilvl w:val="0"/>
          <w:numId w:val="35"/>
        </w:numPr>
        <w:spacing w:after="0"/>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Дошкольная педагогика с основами методик воспитания и обучения. Учебник для педагогических вузов. Стандарт третьего поколения / Под ред. А. Г. Гогоберидзе, О. В. Солнцевой. — СПб.: Питер, 2014.</w:t>
      </w:r>
    </w:p>
    <w:p w:rsidR="00D268B7" w:rsidRPr="00046329" w:rsidRDefault="00D268B7" w:rsidP="00D268B7">
      <w:pPr>
        <w:pStyle w:val="a6"/>
        <w:numPr>
          <w:ilvl w:val="0"/>
          <w:numId w:val="35"/>
        </w:numPr>
        <w:spacing w:after="0"/>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lastRenderedPageBreak/>
        <w:t xml:space="preserve">Михайлова З. А., Полякова М. Н., Вербенец А. М. и др. Теории и технологии математического развития детей дошкольного возраста. — СПб.: ДЕТСТВО-ПРЕСС, 2008. </w:t>
      </w:r>
    </w:p>
    <w:p w:rsidR="00D268B7" w:rsidRPr="00046329" w:rsidRDefault="00D268B7" w:rsidP="00D268B7">
      <w:pPr>
        <w:pStyle w:val="a6"/>
        <w:numPr>
          <w:ilvl w:val="0"/>
          <w:numId w:val="35"/>
        </w:numPr>
        <w:spacing w:after="0"/>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Гогоберидзе А. Г., Деркунская В. А. Теория и методика музыкального воспитания детей дошкольного возраста. — СПб.: ДЕТСТВО-ПРЕСС, 2007.</w:t>
      </w:r>
    </w:p>
    <w:p w:rsidR="00D268B7" w:rsidRPr="00046329" w:rsidRDefault="00D268B7" w:rsidP="00D268B7">
      <w:pPr>
        <w:pStyle w:val="a6"/>
        <w:numPr>
          <w:ilvl w:val="0"/>
          <w:numId w:val="35"/>
        </w:numPr>
        <w:spacing w:after="0"/>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Акулова О. В., Сомкова О. Н. Теории и технологии речевого развития детей дошкольного возраста: программа учебного курса и методические рекомендации: для самостоятельной работы студентов бакалавриата. — М.: Центр педагогического образования, 2009.</w:t>
      </w:r>
    </w:p>
    <w:p w:rsidR="00D268B7" w:rsidRPr="00046329" w:rsidRDefault="00D268B7" w:rsidP="00D268B7">
      <w:pPr>
        <w:pStyle w:val="a6"/>
        <w:numPr>
          <w:ilvl w:val="0"/>
          <w:numId w:val="35"/>
        </w:numPr>
        <w:spacing w:after="0"/>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Михайлова З. А., Полякова М. Н., Вербенец А. М. Теории и технологии математического развития детей дошкольного возраста: программа учебного курса и методические рекомендации: для самостоятельной работы студентов бакалавриата. — М.: Центр педагогического образования, 2009. </w:t>
      </w:r>
    </w:p>
    <w:p w:rsidR="00D268B7" w:rsidRPr="00046329" w:rsidRDefault="00D268B7" w:rsidP="00D268B7">
      <w:pPr>
        <w:pStyle w:val="a6"/>
        <w:numPr>
          <w:ilvl w:val="0"/>
          <w:numId w:val="35"/>
        </w:numPr>
        <w:spacing w:after="0"/>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Ивченко Т. А., Никонова Н. О., Римашевская Л. С. Теории и технологии экологического развития детей дошкольного возраста: программа учебного курса и методические рекомендации: для самостоятельной работы студентов бакалавриата. — М.: Центр педагогического образования, 2008. </w:t>
      </w:r>
    </w:p>
    <w:p w:rsidR="00D268B7" w:rsidRPr="00046329" w:rsidRDefault="00D268B7" w:rsidP="00D268B7">
      <w:pPr>
        <w:pStyle w:val="a6"/>
        <w:numPr>
          <w:ilvl w:val="0"/>
          <w:numId w:val="35"/>
        </w:numPr>
        <w:spacing w:after="0"/>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Вершинина Н. А., Вербенец А. М. Теории и технологии художественного развития детей дошкольного возраста: программа учебного курса и методические рекомендации: для самостоятельной работы студентов бакалавриата. — М.: Центр педагогического образования, 2008. </w:t>
      </w:r>
    </w:p>
    <w:p w:rsidR="00D268B7" w:rsidRPr="00046329" w:rsidRDefault="00D268B7" w:rsidP="00D268B7">
      <w:pPr>
        <w:pStyle w:val="a6"/>
        <w:numPr>
          <w:ilvl w:val="0"/>
          <w:numId w:val="35"/>
        </w:numPr>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Бабаева Т. И., Римашевская Л. С. Как развивать сотрудничество и взаимоотношения дошкольников в детском саду. Игровые ситуации, игры, этюды. — СПб.: ДЕТСТВО-ПРЕСС, 2012.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Вербенец А. М., Солнцева О. В., Сомкова О. 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 Г. Гогоберидзе. — СПб.: ДЕТСТВО-ПРЕСС, 2013.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Гайворонская Т. А., Деркунская В. А. Развитие эмпатии у старших дошкольников в театрализованной деятельности. — М.: Педагогическое общество России, 2007.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Гогоберидзе А. Г., Деркунская В. А. Детство с музыкой. Современные педагогические технологии музыкального воспитания и </w:t>
      </w:r>
      <w:r w:rsidRPr="00046329">
        <w:rPr>
          <w:rFonts w:ascii="Times New Roman" w:eastAsia="Calibri" w:hAnsi="Times New Roman" w:cs="Times New Roman"/>
          <w:sz w:val="28"/>
          <w:szCs w:val="28"/>
        </w:rPr>
        <w:lastRenderedPageBreak/>
        <w:t xml:space="preserve">развития детей раннего и дошкольного возраста. — СПб.: ДЕТСТВО-ПРЕСС, 2010.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Дошкольник 4—5 лет. Как работать по программе «Детство» // Сост. и ред.: Т. И. Бабаева, М. В. Крулехт, З. А. Михайлова. — СПб.: ДЕТСТВО-ПРЕСС, 2010.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Дошкольник 5—7 лет в детском саду. Как работать по программе «Детство» / Сост. и ред.: А. Г. Гогоберидзе, Т. И. Бабаева, З. А. Михайлова. — СПб.: ДЕТСТВОПРЕСС, 2010.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Деркунская В. А. Проектная деятельность дошкольников. Учебнометодическое пособие. — СПб.: ДЕТСТВО-ПРЕСС, 2013.</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Деркунская В. А. Диагностика культуры здоровья дошкольников. — М.: Педагогическое общество России, 2005.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Деркунская В. А., Харчевникова А. Н. Педагогическое сопровождение сюжетноролевых игр детей 4—5 лет. — М.: Центр Педагогического образования, 2012.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Деркунская В. А., Рындина А. Г. Игровые приемы и коммуникационные игры для детей старшего дошкольного возраста. — М.: Центр Педагогического образования, 2012.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Игра и дошкольник. Развитие детей старшего дошкольного возраста в игровой деятельности. Сборник / Науч. ред.: Т. И. Бабаева, З. А. Михайлова. — СПб.: ДЕТСТВО-ПРЕСС, 2007.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Крулехт М. В., Крулехт А. А. Самоделкино. — СПб.: ДЕТСТВО-ПРЕСС, 2004.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Курочкина Н. А. Дети и пейзажная живопись. — СПб.: ДЕТСТВО-ПРЕСС, 2007.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Курочкина Н. А. О портретной живописи. — СПб.: ДЕТСТВО-ПРЕСС, 2006.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Курочкина Н. А. Детям о книжной графике. — СПб.: ДЕТСТВО-ПРЕСС, 2006.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Курочкина Н. А. Знакомство с натюрмортом. Методическое пособие для педагогов ДОУ. — СПб.: ДЕТСТВО-ПРЕСС, 2009.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Методические советы к программе «Детство» // Отв. ред.: Т. И. Бабаева, З. А. Михайлова. — СПб.: ДЕТСТВО-ПРЕСС, 2010.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Михайлова З. А., Бабаева Т. И., Кларина Л. М., Серова 3. А. Развитие познавательно-исследовательских умений у старших дошкольников. — СПб.: ДЕТСТВО-ПРЕСС, 2012.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Михайлова З. А., Чеплашкина И. Н. Математика — это интересно. Игровые ситуации, диагностика освоенности математических представлений. — СПб.: ДЕТСТВО-ПРЕСС, 2008.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lastRenderedPageBreak/>
        <w:t xml:space="preserve">Михайлова З. А. Игровые задачи для дошкольников. Учебно-методическое пособие. — СПб.: ДЕТСТВО-ПРЕСС, 2009.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Михайлова З. А., Иоффе Э. Н. Математика от трех до семи. Учебнометодическое пособие. — СПб.: ДЕТСТВО-ПРЕСС, 2009.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Михайлова З. А., Сумина И. В., Чеплашкина И. Н. Первые шаги в математику. Проблемно-игровые ситуации для детей 4—5 лет. — СПб.: ДЕТСТВО-ПРЕСС, 2009.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Михайлова З. А., Сумина И. В., Чеплашкина И. Н. Первые шаги в математику. Проблемно-игровые ситуации для детей 5—6 лет. — СПб.: ДЕТСТВО-ПРЕСС, 2009.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Михайлова З. А., Чеплашкина И. Н., Харько Т. Г. Предматематические игры для детей младшего дошкольного возраста. — СПб.: ДЕТСТВО-ПРЕСС, 2011.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Младший дошкольник в детском саду. Как работать по программе «Детство». Учебно-методическое пособие / Сост. и ред.: Т. И. Бабаева, М. В. Крулехт, З. А. Михайлова. — СПб.: ДЕТСТВО-ПРЕСС, 2010.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Мониторинг в детском саду. Научно-методическое пособие / Научн. ред. А. Г. Гогоберидзе. — СПб.: ДЕТСТВО-ПРЕСС, 2011.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Новицкая В. А., Римашевкая Л. С., Хромцова Т. Г. Правила поведения в природе для дошкольников: Методическое пособие. — СПб.: ДЕТСТВО-ПРЕСС, 2011.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Ноткина Н. А., Казьмина Л. И., Бойкович Н. Н. Оценка физического и нервнопсихического развития детей дошкольного возраста. — СПб.: ДЕТСТВО-ПРЕСС, 2006.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Полякова М. Н. Создание моделей предметно-развивающей среды в ДОУ. Методические рекомендации: учебно-методическое пособие. — М.: Центр педагогического образования, 2008.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Перечень оборудования, учебно-методических и игровых материалов для ДОУ. 1-я и 2-я младшие группы. Методическое пособие / Под ред. А. Г. Гогоберидзе. — М.: Центр Педагогического образования, 2008.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Перечень оборудования, учебно-методических и игровых материалов для ДОУ. Средняя группа. Методическое пособие / Под ред. А. Г. Гогоберидзе. — М.: Центр Педагогического образования, 2008.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Перечень оборудования, учебно-методических и игровых материалов для ДОУ. Старшая группа. Методическое пособие / Под ред. А. Г. Гогоберидзе. — М.: Центр Педагогического образования, 2008.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lastRenderedPageBreak/>
        <w:t xml:space="preserve">Перечень оборудования, учебно-методических и игровых материалов для ДОУ. Подготовительная группа. Методическое пособие / Под ред. А. Г. Гогоберидзе. — М.: Центр Педагогического образования, 2008.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Солнцева О. В., Коренева-Леонтьева Е. В. Город-сказка, город-быль. Знакомим дошкольников с Санкт-Петербургом. Учебно-методическое пособие. — СПб.: Речь, 2013.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Хромцова Т. А. Воспитание безопасного поведения в быту детей дошкольного возраста. — М.: Педагогическое общество России, 2007.  </w:t>
      </w:r>
    </w:p>
    <w:p w:rsidR="00D268B7" w:rsidRDefault="00D268B7" w:rsidP="00F115A6">
      <w:pPr>
        <w:contextualSpacing/>
        <w:jc w:val="both"/>
        <w:rPr>
          <w:rFonts w:ascii="Times New Roman" w:eastAsia="Calibri" w:hAnsi="Times New Roman" w:cs="Times New Roman"/>
          <w:sz w:val="28"/>
          <w:szCs w:val="28"/>
        </w:rPr>
      </w:pPr>
    </w:p>
    <w:p w:rsidR="001739B4"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3.9.</w:t>
      </w:r>
      <w:r w:rsidR="00F31E37" w:rsidRPr="000C1967">
        <w:rPr>
          <w:rFonts w:ascii="Times New Roman" w:eastAsia="Calibri" w:hAnsi="Times New Roman" w:cs="Times New Roman"/>
          <w:sz w:val="28"/>
          <w:szCs w:val="28"/>
          <w:u w:val="single"/>
        </w:rPr>
        <w:t>Рабочие тетради</w:t>
      </w:r>
    </w:p>
    <w:p w:rsidR="00D268B7" w:rsidRPr="00046329" w:rsidRDefault="00D268B7" w:rsidP="00D268B7">
      <w:pPr>
        <w:pStyle w:val="a6"/>
        <w:numPr>
          <w:ilvl w:val="0"/>
          <w:numId w:val="38"/>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Логические блоки Дьенеша: наглядно-дидактическое пособие. Методическое сопровождение З. А. Михайловой. — СПб.: Корвет, 1995—2011. </w:t>
      </w:r>
    </w:p>
    <w:p w:rsidR="00D268B7" w:rsidRPr="00046329" w:rsidRDefault="00D268B7" w:rsidP="00D268B7">
      <w:pPr>
        <w:pStyle w:val="a6"/>
        <w:numPr>
          <w:ilvl w:val="0"/>
          <w:numId w:val="38"/>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Михайлова З. А., Чеплашкина И. Н. Математика — это интересн</w:t>
      </w:r>
      <w:r>
        <w:rPr>
          <w:rFonts w:ascii="Times New Roman" w:eastAsia="Calibri" w:hAnsi="Times New Roman" w:cs="Times New Roman"/>
          <w:sz w:val="28"/>
          <w:szCs w:val="28"/>
        </w:rPr>
        <w:t>о. Рабочая тетрадь для детей 5-6</w:t>
      </w:r>
      <w:r w:rsidRPr="00046329">
        <w:rPr>
          <w:rFonts w:ascii="Times New Roman" w:eastAsia="Calibri" w:hAnsi="Times New Roman" w:cs="Times New Roman"/>
          <w:sz w:val="28"/>
          <w:szCs w:val="28"/>
        </w:rPr>
        <w:t xml:space="preserve"> лет. — СПб.: ДЕТСТВО-ПРЕСС, 2010. </w:t>
      </w:r>
    </w:p>
    <w:p w:rsidR="00D268B7" w:rsidRDefault="00D268B7" w:rsidP="00D268B7">
      <w:pPr>
        <w:pStyle w:val="a6"/>
        <w:numPr>
          <w:ilvl w:val="0"/>
          <w:numId w:val="38"/>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Цветные счетные палочки Кюизенера. Наглядно-дидактическое пособие. Методическое сопровождение З. А. Михайловой. — СПб.: Корвет, 1995—2011.  </w:t>
      </w:r>
    </w:p>
    <w:p w:rsidR="00D268B7" w:rsidRPr="0037642F" w:rsidRDefault="00D268B7" w:rsidP="00D268B7">
      <w:pPr>
        <w:pStyle w:val="a6"/>
        <w:numPr>
          <w:ilvl w:val="0"/>
          <w:numId w:val="38"/>
        </w:numPr>
        <w:jc w:val="both"/>
        <w:rPr>
          <w:rFonts w:ascii="Times New Roman" w:eastAsia="Calibri" w:hAnsi="Times New Roman" w:cs="Times New Roman"/>
          <w:sz w:val="28"/>
          <w:szCs w:val="28"/>
          <w:u w:val="single"/>
        </w:rPr>
      </w:pPr>
      <w:r w:rsidRPr="00D268B7">
        <w:rPr>
          <w:rFonts w:ascii="Times New Roman" w:eastAsia="Calibri" w:hAnsi="Times New Roman" w:cs="Times New Roman"/>
          <w:sz w:val="28"/>
          <w:szCs w:val="28"/>
        </w:rPr>
        <w:t>Нищева Н.В. Рабочая тетрадь для развития речи и коммуникативных спо</w:t>
      </w:r>
      <w:r w:rsidR="0037642F">
        <w:rPr>
          <w:rFonts w:ascii="Times New Roman" w:eastAsia="Calibri" w:hAnsi="Times New Roman" w:cs="Times New Roman"/>
          <w:sz w:val="28"/>
          <w:szCs w:val="28"/>
        </w:rPr>
        <w:t>собностей детей старшего дошкольного возраста с 5-6</w:t>
      </w:r>
      <w:r w:rsidRPr="00D268B7">
        <w:rPr>
          <w:rFonts w:ascii="Times New Roman" w:eastAsia="Calibri" w:hAnsi="Times New Roman" w:cs="Times New Roman"/>
          <w:sz w:val="28"/>
          <w:szCs w:val="28"/>
        </w:rPr>
        <w:t xml:space="preserve"> лет. СПб .: ДЕТСТВО-ПРЕСС, 2015</w:t>
      </w:r>
    </w:p>
    <w:p w:rsidR="0037642F" w:rsidRPr="00E74C69" w:rsidRDefault="00E47E5C" w:rsidP="00D268B7">
      <w:pPr>
        <w:pStyle w:val="a6"/>
        <w:numPr>
          <w:ilvl w:val="0"/>
          <w:numId w:val="38"/>
        </w:numPr>
        <w:jc w:val="both"/>
        <w:rPr>
          <w:rFonts w:ascii="Times New Roman" w:eastAsia="Calibri" w:hAnsi="Times New Roman" w:cs="Times New Roman"/>
          <w:sz w:val="28"/>
          <w:szCs w:val="28"/>
        </w:rPr>
      </w:pPr>
      <w:r w:rsidRPr="00E74C69">
        <w:rPr>
          <w:rFonts w:ascii="Times New Roman" w:eastAsia="Calibri" w:hAnsi="Times New Roman" w:cs="Times New Roman"/>
          <w:sz w:val="28"/>
          <w:szCs w:val="28"/>
        </w:rPr>
        <w:t xml:space="preserve">Авдеева Н., Стеркина Р.Б., Князева О.Л. </w:t>
      </w:r>
      <w:r w:rsidR="00A27652" w:rsidRPr="00E74C69">
        <w:rPr>
          <w:rFonts w:ascii="Times New Roman" w:eastAsia="Calibri" w:hAnsi="Times New Roman" w:cs="Times New Roman"/>
          <w:sz w:val="28"/>
          <w:szCs w:val="28"/>
        </w:rPr>
        <w:t xml:space="preserve"> «Безопасность. Рабочая тетрадь -1»</w:t>
      </w:r>
    </w:p>
    <w:p w:rsidR="00A27652" w:rsidRPr="00E74C69" w:rsidRDefault="00A27652" w:rsidP="00A27652">
      <w:pPr>
        <w:pStyle w:val="a6"/>
        <w:numPr>
          <w:ilvl w:val="0"/>
          <w:numId w:val="38"/>
        </w:numPr>
        <w:jc w:val="both"/>
        <w:rPr>
          <w:rFonts w:ascii="Times New Roman" w:eastAsia="Calibri" w:hAnsi="Times New Roman" w:cs="Times New Roman"/>
          <w:sz w:val="28"/>
          <w:szCs w:val="28"/>
        </w:rPr>
      </w:pPr>
      <w:r w:rsidRPr="00E74C69">
        <w:rPr>
          <w:rFonts w:ascii="Times New Roman" w:eastAsia="Calibri" w:hAnsi="Times New Roman" w:cs="Times New Roman"/>
          <w:sz w:val="28"/>
          <w:szCs w:val="28"/>
        </w:rPr>
        <w:t>Авдеева Н., Стеркина Р.Б., Князева О.Л.  «Безопасность. Рабочая тетрадь -2»</w:t>
      </w:r>
    </w:p>
    <w:p w:rsidR="00A27652" w:rsidRPr="00A27652" w:rsidRDefault="00A27652" w:rsidP="00074E63">
      <w:pPr>
        <w:pStyle w:val="a6"/>
        <w:jc w:val="both"/>
        <w:rPr>
          <w:rFonts w:ascii="Times New Roman" w:eastAsia="Calibri" w:hAnsi="Times New Roman" w:cs="Times New Roman"/>
          <w:color w:val="C0504D" w:themeColor="accent2"/>
          <w:sz w:val="28"/>
          <w:szCs w:val="28"/>
        </w:rPr>
      </w:pPr>
    </w:p>
    <w:p w:rsidR="00D268B7" w:rsidRPr="00046329" w:rsidRDefault="00D268B7" w:rsidP="00D268B7">
      <w:pPr>
        <w:pStyle w:val="a6"/>
        <w:jc w:val="both"/>
        <w:rPr>
          <w:rFonts w:ascii="Times New Roman" w:eastAsia="Calibri" w:hAnsi="Times New Roman" w:cs="Times New Roman"/>
          <w:sz w:val="28"/>
          <w:szCs w:val="28"/>
        </w:rPr>
      </w:pPr>
    </w:p>
    <w:p w:rsidR="00D268B7" w:rsidRDefault="00D268B7" w:rsidP="009C1184">
      <w:pPr>
        <w:contextualSpacing/>
        <w:jc w:val="both"/>
        <w:rPr>
          <w:rFonts w:ascii="Times New Roman" w:eastAsia="Calibri" w:hAnsi="Times New Roman" w:cs="Times New Roman"/>
          <w:color w:val="C00000"/>
          <w:sz w:val="28"/>
          <w:szCs w:val="28"/>
        </w:rPr>
      </w:pPr>
    </w:p>
    <w:p w:rsidR="00074E63" w:rsidRDefault="00074E63" w:rsidP="009C1184">
      <w:pPr>
        <w:contextualSpacing/>
        <w:jc w:val="both"/>
        <w:rPr>
          <w:rFonts w:ascii="Times New Roman" w:eastAsia="Calibri" w:hAnsi="Times New Roman" w:cs="Times New Roman"/>
          <w:color w:val="C00000"/>
          <w:sz w:val="28"/>
          <w:szCs w:val="28"/>
        </w:rPr>
      </w:pPr>
    </w:p>
    <w:p w:rsidR="00074E63" w:rsidRDefault="00074E63" w:rsidP="009C1184">
      <w:pPr>
        <w:contextualSpacing/>
        <w:jc w:val="both"/>
        <w:rPr>
          <w:rFonts w:ascii="Times New Roman" w:eastAsia="Calibri" w:hAnsi="Times New Roman" w:cs="Times New Roman"/>
          <w:color w:val="C00000"/>
          <w:sz w:val="28"/>
          <w:szCs w:val="28"/>
        </w:rPr>
      </w:pPr>
    </w:p>
    <w:p w:rsidR="00074E63" w:rsidRDefault="00074E63" w:rsidP="009C1184">
      <w:pPr>
        <w:contextualSpacing/>
        <w:jc w:val="both"/>
        <w:rPr>
          <w:rFonts w:ascii="Times New Roman" w:eastAsia="Calibri" w:hAnsi="Times New Roman" w:cs="Times New Roman"/>
          <w:color w:val="C00000"/>
          <w:sz w:val="28"/>
          <w:szCs w:val="28"/>
        </w:rPr>
      </w:pPr>
    </w:p>
    <w:p w:rsidR="00074E63" w:rsidRDefault="00074E63" w:rsidP="009C1184">
      <w:pPr>
        <w:contextualSpacing/>
        <w:jc w:val="both"/>
        <w:rPr>
          <w:rFonts w:ascii="Times New Roman" w:eastAsia="Calibri" w:hAnsi="Times New Roman" w:cs="Times New Roman"/>
          <w:color w:val="C00000"/>
          <w:sz w:val="28"/>
          <w:szCs w:val="28"/>
        </w:rPr>
      </w:pPr>
    </w:p>
    <w:p w:rsidR="00074E63" w:rsidRDefault="00074E63" w:rsidP="009C1184">
      <w:pPr>
        <w:contextualSpacing/>
        <w:jc w:val="both"/>
        <w:rPr>
          <w:rFonts w:ascii="Times New Roman" w:eastAsia="Calibri" w:hAnsi="Times New Roman" w:cs="Times New Roman"/>
          <w:color w:val="C00000"/>
          <w:sz w:val="28"/>
          <w:szCs w:val="28"/>
        </w:rPr>
      </w:pPr>
    </w:p>
    <w:p w:rsidR="00D268B7" w:rsidRDefault="00D268B7" w:rsidP="009C1184">
      <w:pPr>
        <w:contextualSpacing/>
        <w:jc w:val="both"/>
        <w:rPr>
          <w:rFonts w:ascii="Times New Roman" w:eastAsia="Calibri" w:hAnsi="Times New Roman" w:cs="Times New Roman"/>
          <w:color w:val="C00000"/>
          <w:sz w:val="28"/>
          <w:szCs w:val="28"/>
        </w:rPr>
      </w:pPr>
    </w:p>
    <w:p w:rsidR="00C311BE" w:rsidRPr="00A711F5" w:rsidRDefault="00E75D9E" w:rsidP="009C1184">
      <w:pPr>
        <w:contextualSpacing/>
        <w:jc w:val="both"/>
        <w:rPr>
          <w:rFonts w:ascii="Times New Roman" w:eastAsia="Calibri" w:hAnsi="Times New Roman" w:cs="Times New Roman"/>
          <w:i/>
          <w:sz w:val="28"/>
          <w:szCs w:val="28"/>
        </w:rPr>
      </w:pPr>
      <w:r w:rsidRPr="00E75D9E">
        <w:rPr>
          <w:rFonts w:ascii="Times New Roman" w:eastAsia="Calibri" w:hAnsi="Times New Roman" w:cs="Times New Roman"/>
          <w:i/>
          <w:sz w:val="28"/>
          <w:szCs w:val="28"/>
        </w:rPr>
        <w:t>Приложения</w:t>
      </w:r>
    </w:p>
    <w:p w:rsidR="009C1184" w:rsidRPr="009C1184" w:rsidRDefault="009C1184" w:rsidP="009C1184">
      <w:pPr>
        <w:contextualSpacing/>
        <w:jc w:val="both"/>
        <w:rPr>
          <w:rFonts w:ascii="Times New Roman" w:eastAsia="Times New Roman" w:hAnsi="Times New Roman" w:cs="Times New Roman"/>
          <w:i/>
          <w:iCs/>
          <w:color w:val="333333"/>
          <w:sz w:val="28"/>
          <w:szCs w:val="28"/>
          <w:u w:val="single"/>
          <w:lang w:eastAsia="ru-RU"/>
        </w:rPr>
      </w:pPr>
      <w:r w:rsidRPr="009C1184">
        <w:rPr>
          <w:rFonts w:ascii="Times New Roman" w:eastAsia="Times New Roman" w:hAnsi="Times New Roman" w:cs="Times New Roman"/>
          <w:i/>
          <w:iCs/>
          <w:color w:val="333333"/>
          <w:sz w:val="28"/>
          <w:szCs w:val="28"/>
          <w:u w:val="single"/>
          <w:lang w:eastAsia="ru-RU"/>
        </w:rPr>
        <w:t>Пример перспективного планирования на неделю:</w:t>
      </w:r>
    </w:p>
    <w:tbl>
      <w:tblPr>
        <w:tblStyle w:val="1"/>
        <w:tblpPr w:leftFromText="180" w:rightFromText="180" w:vertAnchor="text" w:horzAnchor="margin" w:tblpXSpec="center" w:tblpY="60"/>
        <w:tblW w:w="9971" w:type="dxa"/>
        <w:tblLook w:val="04A0" w:firstRow="1" w:lastRow="0" w:firstColumn="1" w:lastColumn="0" w:noHBand="0" w:noVBand="1"/>
      </w:tblPr>
      <w:tblGrid>
        <w:gridCol w:w="1951"/>
        <w:gridCol w:w="2693"/>
        <w:gridCol w:w="3119"/>
        <w:gridCol w:w="2208"/>
      </w:tblGrid>
      <w:tr w:rsidR="009C1184" w:rsidRPr="001C3ABB" w:rsidTr="00262DA5">
        <w:tc>
          <w:tcPr>
            <w:tcW w:w="1951" w:type="dxa"/>
            <w:hideMark/>
          </w:tcPr>
          <w:p w:rsidR="009C1184" w:rsidRPr="001C3ABB" w:rsidRDefault="009C1184" w:rsidP="009C1184">
            <w:pPr>
              <w:spacing w:before="240" w:after="240" w:line="270" w:lineRule="atLeast"/>
              <w:ind w:left="113"/>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lastRenderedPageBreak/>
              <w:t> </w:t>
            </w:r>
          </w:p>
        </w:tc>
        <w:tc>
          <w:tcPr>
            <w:tcW w:w="2693" w:type="dxa"/>
            <w:hideMark/>
          </w:tcPr>
          <w:p w:rsidR="009C1184" w:rsidRPr="006B7168" w:rsidRDefault="009C1184" w:rsidP="00D92BF6">
            <w:pPr>
              <w:spacing w:before="240" w:after="240" w:line="270" w:lineRule="atLeast"/>
              <w:jc w:val="center"/>
              <w:rPr>
                <w:rFonts w:ascii="Times New Roman" w:eastAsia="Times New Roman" w:hAnsi="Times New Roman" w:cs="Times New Roman"/>
                <w:color w:val="333333"/>
                <w:sz w:val="24"/>
                <w:szCs w:val="24"/>
                <w:lang w:eastAsia="ru-RU"/>
              </w:rPr>
            </w:pPr>
            <w:r w:rsidRPr="006B7168">
              <w:rPr>
                <w:rFonts w:ascii="Times New Roman" w:eastAsia="Times New Roman" w:hAnsi="Times New Roman" w:cs="Times New Roman"/>
                <w:color w:val="333333"/>
                <w:sz w:val="24"/>
                <w:szCs w:val="24"/>
                <w:u w:val="single"/>
                <w:lang w:eastAsia="ru-RU"/>
              </w:rPr>
              <w:t>Социально-коммуникативное развитие</w:t>
            </w:r>
          </w:p>
        </w:tc>
        <w:tc>
          <w:tcPr>
            <w:tcW w:w="3119" w:type="dxa"/>
            <w:hideMark/>
          </w:tcPr>
          <w:p w:rsidR="009C1184" w:rsidRPr="006B7168" w:rsidRDefault="009C1184" w:rsidP="00D92BF6">
            <w:pPr>
              <w:spacing w:before="240" w:after="240" w:line="270" w:lineRule="atLeast"/>
              <w:jc w:val="center"/>
              <w:rPr>
                <w:rFonts w:ascii="Times New Roman" w:eastAsia="Times New Roman" w:hAnsi="Times New Roman" w:cs="Times New Roman"/>
                <w:color w:val="333333"/>
                <w:sz w:val="24"/>
                <w:szCs w:val="24"/>
                <w:lang w:eastAsia="ru-RU"/>
              </w:rPr>
            </w:pPr>
            <w:r w:rsidRPr="006B7168">
              <w:rPr>
                <w:rFonts w:ascii="Times New Roman" w:eastAsia="Times New Roman" w:hAnsi="Times New Roman" w:cs="Times New Roman"/>
                <w:color w:val="333333"/>
                <w:sz w:val="24"/>
                <w:szCs w:val="24"/>
                <w:u w:val="single"/>
                <w:lang w:eastAsia="ru-RU"/>
              </w:rPr>
              <w:t>Познавательное развитие</w:t>
            </w:r>
          </w:p>
        </w:tc>
        <w:tc>
          <w:tcPr>
            <w:tcW w:w="2208" w:type="dxa"/>
            <w:hideMark/>
          </w:tcPr>
          <w:p w:rsidR="009C1184" w:rsidRPr="006B7168" w:rsidRDefault="009C1184" w:rsidP="00D92BF6">
            <w:pPr>
              <w:spacing w:before="240" w:after="240" w:line="270" w:lineRule="atLeast"/>
              <w:jc w:val="center"/>
              <w:rPr>
                <w:rFonts w:ascii="Times New Roman" w:eastAsia="Times New Roman" w:hAnsi="Times New Roman" w:cs="Times New Roman"/>
                <w:color w:val="333333"/>
                <w:sz w:val="24"/>
                <w:szCs w:val="24"/>
                <w:lang w:eastAsia="ru-RU"/>
              </w:rPr>
            </w:pPr>
            <w:r w:rsidRPr="006B7168">
              <w:rPr>
                <w:rFonts w:ascii="Times New Roman" w:eastAsia="Times New Roman" w:hAnsi="Times New Roman" w:cs="Times New Roman"/>
                <w:color w:val="333333"/>
                <w:sz w:val="24"/>
                <w:szCs w:val="24"/>
                <w:u w:val="single"/>
                <w:lang w:eastAsia="ru-RU"/>
              </w:rPr>
              <w:t>Речевое развитие</w:t>
            </w:r>
          </w:p>
        </w:tc>
      </w:tr>
      <w:tr w:rsidR="009C1184" w:rsidRPr="001C3ABB" w:rsidTr="00262DA5">
        <w:tc>
          <w:tcPr>
            <w:tcW w:w="1951" w:type="dxa"/>
            <w:hideMark/>
          </w:tcPr>
          <w:p w:rsidR="009C1184" w:rsidRPr="006B7168" w:rsidRDefault="00A711F5" w:rsidP="00A711F5">
            <w:pPr>
              <w:spacing w:before="240" w:after="240" w:line="270" w:lineRule="atLeast"/>
              <w:ind w:left="113"/>
              <w:rPr>
                <w:rFonts w:ascii="Times New Roman" w:eastAsia="Times New Roman" w:hAnsi="Times New Roman" w:cs="Times New Roman"/>
                <w:b/>
                <w:i/>
                <w:color w:val="333333"/>
                <w:lang w:eastAsia="ru-RU"/>
              </w:rPr>
            </w:pPr>
            <w:r w:rsidRPr="006B7168">
              <w:rPr>
                <w:rFonts w:ascii="Times New Roman" w:eastAsia="Times New Roman" w:hAnsi="Times New Roman" w:cs="Times New Roman"/>
                <w:b/>
                <w:i/>
                <w:iCs/>
                <w:color w:val="333333"/>
                <w:lang w:eastAsia="ru-RU"/>
              </w:rPr>
              <w:t>10-14октября, «Осень золотая. Ярмарка</w:t>
            </w:r>
            <w:r w:rsidR="009C1184" w:rsidRPr="006B7168">
              <w:rPr>
                <w:rFonts w:ascii="Times New Roman" w:eastAsia="Times New Roman" w:hAnsi="Times New Roman" w:cs="Times New Roman"/>
                <w:b/>
                <w:i/>
                <w:iCs/>
                <w:color w:val="333333"/>
                <w:lang w:eastAsia="ru-RU"/>
              </w:rPr>
              <w:t>»</w:t>
            </w:r>
          </w:p>
        </w:tc>
        <w:tc>
          <w:tcPr>
            <w:tcW w:w="2693" w:type="dxa"/>
            <w:hideMark/>
          </w:tcPr>
          <w:p w:rsidR="00513658" w:rsidRDefault="009C1184" w:rsidP="00513658">
            <w:pPr>
              <w:rPr>
                <w:rFonts w:ascii="Times New Roman" w:hAnsi="Times New Roman" w:cs="Times New Roman"/>
              </w:rPr>
            </w:pPr>
            <w:r w:rsidRPr="001C3ABB">
              <w:rPr>
                <w:rFonts w:ascii="Arial" w:eastAsia="Times New Roman" w:hAnsi="Arial" w:cs="Arial"/>
                <w:color w:val="333333"/>
                <w:sz w:val="18"/>
                <w:szCs w:val="18"/>
                <w:lang w:eastAsia="ru-RU"/>
              </w:rPr>
              <w:t>  </w:t>
            </w:r>
            <w:r w:rsidR="00513658" w:rsidRPr="00513658">
              <w:rPr>
                <w:rFonts w:ascii="Times New Roman" w:hAnsi="Times New Roman" w:cs="Times New Roman"/>
                <w:b/>
                <w:i/>
              </w:rPr>
              <w:t xml:space="preserve">Сюжетно-ролевая игра: </w:t>
            </w:r>
            <w:r w:rsidR="00513658" w:rsidRPr="00513658">
              <w:rPr>
                <w:rFonts w:ascii="Times New Roman" w:hAnsi="Times New Roman" w:cs="Times New Roman"/>
              </w:rPr>
              <w:t xml:space="preserve">«Овощной магазин» - учить договариваться о последовательности совместных действий. </w:t>
            </w:r>
          </w:p>
          <w:p w:rsidR="00A412D4" w:rsidRPr="00A412D4" w:rsidRDefault="00A412D4" w:rsidP="00A412D4">
            <w:pPr>
              <w:rPr>
                <w:rFonts w:ascii="Times New Roman" w:hAnsi="Times New Roman" w:cs="Times New Roman"/>
              </w:rPr>
            </w:pPr>
            <w:r w:rsidRPr="00A412D4">
              <w:rPr>
                <w:rFonts w:ascii="Times New Roman" w:hAnsi="Times New Roman" w:cs="Times New Roman"/>
              </w:rPr>
              <w:t>Игра-имитация «Листопад».</w:t>
            </w:r>
          </w:p>
          <w:p w:rsidR="00A412D4" w:rsidRPr="00513658" w:rsidRDefault="00A412D4" w:rsidP="00513658">
            <w:pPr>
              <w:rPr>
                <w:rFonts w:ascii="Times New Roman" w:hAnsi="Times New Roman" w:cs="Times New Roman"/>
              </w:rPr>
            </w:pPr>
          </w:p>
          <w:p w:rsidR="009C1184" w:rsidRDefault="00A70A18" w:rsidP="00E02338">
            <w:pPr>
              <w:rPr>
                <w:rFonts w:ascii="Times New Roman" w:hAnsi="Times New Roman" w:cs="Times New Roman"/>
              </w:rPr>
            </w:pPr>
            <w:r w:rsidRPr="00A70A18">
              <w:rPr>
                <w:rFonts w:ascii="Times New Roman" w:hAnsi="Times New Roman" w:cs="Times New Roman"/>
                <w:b/>
                <w:i/>
              </w:rPr>
              <w:t>Рассматривание иллюстраций</w:t>
            </w:r>
            <w:r w:rsidRPr="00A70A18">
              <w:rPr>
                <w:rFonts w:ascii="Times New Roman" w:hAnsi="Times New Roman" w:cs="Times New Roman"/>
              </w:rPr>
              <w:t xml:space="preserve"> на тему «Осень». Игра «Что, где растет?».Игра «Каравай»</w:t>
            </w:r>
          </w:p>
          <w:p w:rsidR="00262DA5" w:rsidRDefault="00262DA5" w:rsidP="00E02338">
            <w:pP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Беседа с детьми «Почему цветы осенью вянут»</w:t>
            </w:r>
          </w:p>
          <w:p w:rsidR="00595A38" w:rsidRDefault="00595A38" w:rsidP="00E02338">
            <w:pPr>
              <w:rPr>
                <w:rFonts w:ascii="Times New Roman" w:eastAsia="Times New Roman" w:hAnsi="Times New Roman" w:cs="Times New Roman"/>
                <w:bCs/>
                <w:color w:val="000000"/>
                <w:lang w:eastAsia="ru-RU"/>
              </w:rPr>
            </w:pPr>
            <w:r w:rsidRPr="00595A38">
              <w:rPr>
                <w:rFonts w:ascii="Times New Roman" w:eastAsia="Times New Roman" w:hAnsi="Times New Roman" w:cs="Times New Roman"/>
                <w:b/>
                <w:bCs/>
                <w:i/>
                <w:color w:val="000000"/>
                <w:lang w:eastAsia="ru-RU"/>
              </w:rPr>
              <w:t>Сюжетно- ролевая игра</w:t>
            </w:r>
            <w:r>
              <w:rPr>
                <w:rFonts w:ascii="Times New Roman" w:eastAsia="Times New Roman" w:hAnsi="Times New Roman" w:cs="Times New Roman"/>
                <w:bCs/>
                <w:color w:val="000000"/>
                <w:lang w:eastAsia="ru-RU"/>
              </w:rPr>
              <w:t xml:space="preserve"> «Семья на прогулке в лесу»</w:t>
            </w:r>
          </w:p>
          <w:p w:rsidR="00C53CC7" w:rsidRPr="00C53CC7" w:rsidRDefault="00C53CC7" w:rsidP="00C53CC7">
            <w:pPr>
              <w:rPr>
                <w:rFonts w:ascii="Times New Roman" w:eastAsia="Times New Roman" w:hAnsi="Times New Roman" w:cs="Times New Roman"/>
                <w:bCs/>
                <w:lang w:eastAsia="ru-RU"/>
              </w:rPr>
            </w:pPr>
            <w:r w:rsidRPr="00C53CC7">
              <w:rPr>
                <w:rFonts w:ascii="Times New Roman" w:eastAsia="Times New Roman" w:hAnsi="Times New Roman" w:cs="Times New Roman"/>
                <w:bCs/>
                <w:lang w:eastAsia="ru-RU"/>
              </w:rPr>
              <w:t>Игра – лото «Урожай».</w:t>
            </w:r>
          </w:p>
          <w:p w:rsidR="00C53CC7" w:rsidRDefault="00C53CC7" w:rsidP="00C53CC7">
            <w:pPr>
              <w:rPr>
                <w:rFonts w:ascii="Times New Roman" w:eastAsia="Times New Roman" w:hAnsi="Times New Roman" w:cs="Times New Roman"/>
                <w:bCs/>
                <w:color w:val="000000"/>
                <w:lang w:eastAsia="ru-RU"/>
              </w:rPr>
            </w:pPr>
            <w:r w:rsidRPr="00C53CC7">
              <w:rPr>
                <w:rFonts w:ascii="Times New Roman" w:eastAsia="Times New Roman" w:hAnsi="Times New Roman" w:cs="Times New Roman"/>
                <w:bCs/>
                <w:color w:val="000000"/>
                <w:lang w:eastAsia="ru-RU"/>
              </w:rPr>
              <w:t>Игра- соревнование «Кто больше знает»</w:t>
            </w:r>
          </w:p>
          <w:p w:rsidR="00D94D08" w:rsidRPr="00D94D08" w:rsidRDefault="00D94D08" w:rsidP="00D94D08">
            <w:pPr>
              <w:rPr>
                <w:rFonts w:ascii="Times New Roman" w:eastAsia="Times New Roman" w:hAnsi="Times New Roman" w:cs="Times New Roman"/>
                <w:bCs/>
                <w:color w:val="000000"/>
                <w:lang w:eastAsia="ru-RU"/>
              </w:rPr>
            </w:pPr>
            <w:r w:rsidRPr="00D94D08">
              <w:rPr>
                <w:rFonts w:ascii="Times New Roman" w:eastAsia="Times New Roman" w:hAnsi="Times New Roman" w:cs="Times New Roman"/>
                <w:b/>
                <w:bCs/>
                <w:i/>
                <w:color w:val="000000"/>
                <w:lang w:eastAsia="ru-RU"/>
              </w:rPr>
              <w:t>Сюжетно-ролевая игра</w:t>
            </w:r>
            <w:r w:rsidRPr="00D94D08">
              <w:rPr>
                <w:rFonts w:ascii="Times New Roman" w:eastAsia="Times New Roman" w:hAnsi="Times New Roman" w:cs="Times New Roman"/>
                <w:bCs/>
                <w:color w:val="000000"/>
                <w:lang w:eastAsia="ru-RU"/>
              </w:rPr>
              <w:t xml:space="preserve"> «Прогулка в сад»</w:t>
            </w:r>
          </w:p>
          <w:p w:rsidR="00D94D08" w:rsidRPr="00262DA5" w:rsidRDefault="00D94D08" w:rsidP="00C53CC7">
            <w:pPr>
              <w:rPr>
                <w:rFonts w:ascii="Arial" w:eastAsia="Times New Roman" w:hAnsi="Arial" w:cs="Arial"/>
                <w:color w:val="333333"/>
                <w:lang w:eastAsia="ru-RU"/>
              </w:rPr>
            </w:pPr>
          </w:p>
        </w:tc>
        <w:tc>
          <w:tcPr>
            <w:tcW w:w="3119" w:type="dxa"/>
            <w:hideMark/>
          </w:tcPr>
          <w:p w:rsidR="00E02338" w:rsidRPr="00E02338" w:rsidRDefault="009C1184" w:rsidP="00E02338">
            <w:pPr>
              <w:rPr>
                <w:rFonts w:ascii="Times New Roman" w:hAnsi="Times New Roman" w:cs="Times New Roman"/>
              </w:rPr>
            </w:pPr>
            <w:r w:rsidRPr="006B7168">
              <w:rPr>
                <w:rFonts w:ascii="Arial" w:eastAsia="Times New Roman" w:hAnsi="Arial" w:cs="Arial"/>
                <w:color w:val="333333"/>
                <w:lang w:eastAsia="ru-RU"/>
              </w:rPr>
              <w:t> </w:t>
            </w:r>
            <w:r w:rsidR="006B7168" w:rsidRPr="006B7168">
              <w:rPr>
                <w:rFonts w:ascii="Times New Roman" w:hAnsi="Times New Roman" w:cs="Times New Roman"/>
                <w:b/>
                <w:i/>
              </w:rPr>
              <w:t xml:space="preserve"> </w:t>
            </w:r>
            <w:r w:rsidR="00E02338" w:rsidRPr="00E02338">
              <w:rPr>
                <w:rFonts w:ascii="Times New Roman" w:hAnsi="Times New Roman" w:cs="Times New Roman"/>
                <w:b/>
                <w:i/>
              </w:rPr>
              <w:t>Сюжетно-ролевая игра:</w:t>
            </w:r>
            <w:r w:rsidR="00E02338" w:rsidRPr="00E02338">
              <w:rPr>
                <w:rFonts w:ascii="Times New Roman" w:hAnsi="Times New Roman" w:cs="Times New Roman"/>
              </w:rPr>
              <w:t xml:space="preserve"> «Семья» - способствовать обогащению знакомой игры новыми решениями. </w:t>
            </w:r>
          </w:p>
          <w:p w:rsidR="00E02338" w:rsidRPr="00E02338" w:rsidRDefault="00E02338" w:rsidP="00E02338">
            <w:pPr>
              <w:rPr>
                <w:rFonts w:ascii="Times New Roman" w:hAnsi="Times New Roman" w:cs="Times New Roman"/>
              </w:rPr>
            </w:pPr>
            <w:r w:rsidRPr="00A70A18">
              <w:rPr>
                <w:rFonts w:ascii="Times New Roman" w:hAnsi="Times New Roman" w:cs="Times New Roman"/>
                <w:b/>
                <w:i/>
              </w:rPr>
              <w:t>Дидактическая игра:</w:t>
            </w:r>
            <w:r w:rsidRPr="00E02338">
              <w:rPr>
                <w:rFonts w:ascii="Times New Roman" w:hAnsi="Times New Roman" w:cs="Times New Roman"/>
              </w:rPr>
              <w:t xml:space="preserve">  «Кто, что делает» - расширять представление детей о профессиях, уточнить их названия.</w:t>
            </w:r>
          </w:p>
          <w:p w:rsidR="00E02338" w:rsidRPr="00E02338" w:rsidRDefault="00E02338" w:rsidP="00E02338">
            <w:pPr>
              <w:rPr>
                <w:rFonts w:ascii="Times New Roman" w:hAnsi="Times New Roman" w:cs="Times New Roman"/>
              </w:rPr>
            </w:pPr>
            <w:r w:rsidRPr="00E02338">
              <w:rPr>
                <w:rFonts w:ascii="Times New Roman" w:hAnsi="Times New Roman" w:cs="Times New Roman"/>
              </w:rPr>
              <w:t>Рассматривание картины «Золотая осень», «Дети на прогулке».</w:t>
            </w:r>
          </w:p>
          <w:p w:rsidR="00F10963" w:rsidRDefault="00F10963" w:rsidP="00F10963">
            <w:pPr>
              <w:rPr>
                <w:rFonts w:ascii="Times New Roman" w:eastAsia="Times New Roman" w:hAnsi="Times New Roman" w:cs="Times New Roman"/>
                <w:bCs/>
                <w:lang w:eastAsia="ru-RU"/>
              </w:rPr>
            </w:pPr>
            <w:r w:rsidRPr="00F10963">
              <w:rPr>
                <w:rFonts w:ascii="Times New Roman" w:eastAsia="Times New Roman" w:hAnsi="Times New Roman" w:cs="Times New Roman"/>
                <w:b/>
                <w:bCs/>
                <w:i/>
                <w:lang w:eastAsia="ru-RU"/>
              </w:rPr>
              <w:t>Дидактическая игра</w:t>
            </w:r>
            <w:r w:rsidRPr="006C314C">
              <w:rPr>
                <w:rFonts w:ascii="Times New Roman" w:eastAsia="Times New Roman" w:hAnsi="Times New Roman" w:cs="Times New Roman"/>
                <w:bCs/>
                <w:lang w:eastAsia="ru-RU"/>
              </w:rPr>
              <w:t xml:space="preserve"> «Узнай и назови, что созревает осенью»</w:t>
            </w:r>
          </w:p>
          <w:p w:rsidR="00F10963" w:rsidRDefault="00F10963" w:rsidP="00F10963">
            <w:pPr>
              <w:rPr>
                <w:rFonts w:ascii="Times New Roman" w:hAnsi="Times New Roman" w:cs="Times New Roman"/>
              </w:rPr>
            </w:pPr>
            <w:r w:rsidRPr="00262DA5">
              <w:rPr>
                <w:rFonts w:ascii="Times New Roman" w:hAnsi="Times New Roman" w:cs="Times New Roman"/>
                <w:b/>
                <w:i/>
              </w:rPr>
              <w:t>Дидактическая игра:</w:t>
            </w:r>
            <w:r w:rsidRPr="00262DA5">
              <w:rPr>
                <w:rFonts w:ascii="Times New Roman" w:hAnsi="Times New Roman" w:cs="Times New Roman"/>
              </w:rPr>
              <w:t xml:space="preserve"> «Собираем урожай», «Кому что нужно для работы».</w:t>
            </w:r>
          </w:p>
          <w:p w:rsidR="00B57CDA" w:rsidRDefault="00B57CDA" w:rsidP="00B57CDA">
            <w:pPr>
              <w:ind w:right="-141"/>
              <w:jc w:val="center"/>
              <w:rPr>
                <w:rFonts w:ascii="Times New Roman" w:hAnsi="Times New Roman" w:cs="Times New Roman"/>
              </w:rPr>
            </w:pPr>
          </w:p>
          <w:p w:rsidR="009C1184" w:rsidRPr="00B57CDA" w:rsidRDefault="00B57CDA" w:rsidP="00B57CDA">
            <w:pPr>
              <w:ind w:right="-141"/>
              <w:jc w:val="center"/>
              <w:rPr>
                <w:rFonts w:ascii="Times New Roman" w:hAnsi="Times New Roman" w:cs="Times New Roman"/>
              </w:rPr>
            </w:pPr>
            <w:r w:rsidRPr="00B57CDA">
              <w:rPr>
                <w:rFonts w:ascii="Times New Roman" w:hAnsi="Times New Roman" w:cs="Times New Roman"/>
              </w:rPr>
              <w:t>Занятие 6 Лед«Замершая вода»</w:t>
            </w:r>
          </w:p>
          <w:p w:rsidR="009C1184" w:rsidRPr="000012CF" w:rsidRDefault="009C1184" w:rsidP="009C1184">
            <w:pPr>
              <w:spacing w:before="240" w:after="240" w:line="270" w:lineRule="atLeast"/>
              <w:rPr>
                <w:rFonts w:ascii="Arial" w:eastAsia="Times New Roman" w:hAnsi="Arial" w:cs="Arial"/>
                <w:color w:val="333333"/>
                <w:lang w:eastAsia="ru-RU"/>
              </w:rPr>
            </w:pPr>
            <w:r w:rsidRPr="000012CF">
              <w:rPr>
                <w:rFonts w:ascii="Arial" w:eastAsia="Times New Roman" w:hAnsi="Arial" w:cs="Arial"/>
                <w:color w:val="333333"/>
                <w:lang w:eastAsia="ru-RU"/>
              </w:rPr>
              <w:t> </w:t>
            </w:r>
            <w:r w:rsidR="000012CF" w:rsidRPr="000012CF">
              <w:rPr>
                <w:rFonts w:ascii="Times New Roman" w:hAnsi="Times New Roman" w:cs="Times New Roman"/>
              </w:rPr>
              <w:t xml:space="preserve"> Тема 6 «Пожароопасные предметы»</w:t>
            </w:r>
          </w:p>
        </w:tc>
        <w:tc>
          <w:tcPr>
            <w:tcW w:w="2208" w:type="dxa"/>
            <w:hideMark/>
          </w:tcPr>
          <w:p w:rsidR="006B5157" w:rsidRDefault="00B70375" w:rsidP="00B70375">
            <w:pPr>
              <w:spacing w:before="240" w:after="240" w:line="270" w:lineRule="atLeast"/>
              <w:rPr>
                <w:rFonts w:ascii="Times New Roman" w:eastAsia="Times New Roman" w:hAnsi="Times New Roman" w:cs="Times New Roman"/>
                <w:bCs/>
                <w:lang w:eastAsia="ru-RU"/>
              </w:rPr>
            </w:pPr>
            <w:r>
              <w:rPr>
                <w:rFonts w:ascii="Times New Roman" w:eastAsia="Times New Roman" w:hAnsi="Times New Roman" w:cs="Times New Roman"/>
                <w:bCs/>
                <w:lang w:eastAsia="ru-RU"/>
              </w:rPr>
              <w:t>Чтение стихотворения М.А. Познанской «Журавли»</w:t>
            </w:r>
          </w:p>
          <w:p w:rsidR="006B5157" w:rsidRPr="00315EAA" w:rsidRDefault="006B5157" w:rsidP="006B5157">
            <w:pPr>
              <w:rPr>
                <w:rFonts w:ascii="Times New Roman" w:eastAsia="Times New Roman" w:hAnsi="Times New Roman" w:cs="Times New Roman"/>
                <w:bCs/>
                <w:color w:val="000000"/>
                <w:lang w:eastAsia="ru-RU"/>
              </w:rPr>
            </w:pPr>
            <w:r w:rsidRPr="00315EAA">
              <w:rPr>
                <w:rFonts w:ascii="Times New Roman" w:eastAsia="Times New Roman" w:hAnsi="Times New Roman" w:cs="Times New Roman"/>
                <w:bCs/>
                <w:color w:val="000000"/>
                <w:lang w:eastAsia="ru-RU"/>
              </w:rPr>
              <w:t>Игровая ситуация «Что делать, если…»</w:t>
            </w:r>
          </w:p>
          <w:p w:rsidR="006B5157" w:rsidRDefault="00957A47" w:rsidP="00B70375">
            <w:pPr>
              <w:spacing w:before="240" w:after="240" w:line="270" w:lineRule="atLeast"/>
              <w:rPr>
                <w:rFonts w:ascii="Times New Roman" w:eastAsia="Times New Roman" w:hAnsi="Times New Roman" w:cs="Times New Roman"/>
                <w:b/>
                <w:bCs/>
                <w:i/>
                <w:lang w:eastAsia="ru-RU"/>
              </w:rPr>
            </w:pPr>
            <w:r w:rsidRPr="00957A47">
              <w:rPr>
                <w:rFonts w:ascii="Times New Roman" w:eastAsia="Times New Roman" w:hAnsi="Times New Roman" w:cs="Times New Roman"/>
                <w:b/>
                <w:bCs/>
                <w:i/>
                <w:lang w:eastAsia="ru-RU"/>
              </w:rPr>
              <w:t>Художественная литература</w:t>
            </w:r>
            <w:r w:rsidR="00607A15" w:rsidRPr="00FE215E">
              <w:rPr>
                <w:rFonts w:ascii="Times New Roman" w:eastAsia="Times New Roman" w:hAnsi="Times New Roman" w:cs="Times New Roman"/>
                <w:b/>
                <w:bCs/>
                <w:i/>
                <w:lang w:eastAsia="ru-RU"/>
              </w:rPr>
              <w:t>:</w:t>
            </w:r>
          </w:p>
          <w:p w:rsidR="00607A15" w:rsidRPr="00607A15" w:rsidRDefault="00607A15" w:rsidP="00B70375">
            <w:pPr>
              <w:spacing w:before="240" w:after="240" w:line="270" w:lineRule="atLeast"/>
              <w:rPr>
                <w:rFonts w:ascii="Times New Roman" w:eastAsia="Times New Roman" w:hAnsi="Times New Roman" w:cs="Times New Roman"/>
                <w:b/>
                <w:bCs/>
                <w:i/>
                <w:lang w:eastAsia="ru-RU"/>
              </w:rPr>
            </w:pPr>
            <w:r w:rsidRPr="00607A15">
              <w:rPr>
                <w:rFonts w:ascii="Times New Roman" w:hAnsi="Times New Roman" w:cs="Times New Roman"/>
              </w:rPr>
              <w:t>Рассказ Г. Скребицкого «Осень»</w:t>
            </w:r>
          </w:p>
        </w:tc>
      </w:tr>
      <w:tr w:rsidR="009C1184" w:rsidRPr="001C3ABB" w:rsidTr="00262DA5">
        <w:trPr>
          <w:trHeight w:val="1140"/>
        </w:trPr>
        <w:tc>
          <w:tcPr>
            <w:tcW w:w="1951" w:type="dxa"/>
            <w:hideMark/>
          </w:tcPr>
          <w:p w:rsidR="009C1184" w:rsidRPr="00FC2596" w:rsidRDefault="009C1184" w:rsidP="009C1184">
            <w:pPr>
              <w:spacing w:before="240" w:after="240" w:line="270" w:lineRule="atLeast"/>
              <w:ind w:left="113"/>
              <w:rPr>
                <w:rFonts w:ascii="Times New Roman" w:eastAsia="Times New Roman" w:hAnsi="Times New Roman" w:cs="Times New Roman"/>
                <w:color w:val="333333"/>
                <w:lang w:eastAsia="ru-RU"/>
              </w:rPr>
            </w:pPr>
            <w:r w:rsidRPr="00FC2596">
              <w:rPr>
                <w:rFonts w:ascii="Times New Roman" w:eastAsia="Times New Roman" w:hAnsi="Times New Roman" w:cs="Times New Roman"/>
                <w:color w:val="333333"/>
                <w:lang w:eastAsia="ru-RU"/>
              </w:rPr>
              <w:t>Методическое обеспечение</w:t>
            </w:r>
          </w:p>
        </w:tc>
        <w:tc>
          <w:tcPr>
            <w:tcW w:w="2693" w:type="dxa"/>
            <w:hideMark/>
          </w:tcPr>
          <w:p w:rsidR="00C420E5" w:rsidRPr="00C420E5" w:rsidRDefault="009C1184" w:rsidP="00C420E5">
            <w:pPr>
              <w:spacing w:before="240" w:after="240" w:line="270" w:lineRule="atLeast"/>
              <w:rPr>
                <w:rFonts w:ascii="Times New Roman" w:hAnsi="Times New Roman"/>
              </w:rPr>
            </w:pPr>
            <w:r w:rsidRPr="001C3ABB">
              <w:rPr>
                <w:rFonts w:ascii="Arial" w:eastAsia="Times New Roman" w:hAnsi="Arial" w:cs="Arial"/>
                <w:color w:val="333333"/>
                <w:sz w:val="18"/>
                <w:szCs w:val="18"/>
                <w:lang w:eastAsia="ru-RU"/>
              </w:rPr>
              <w:t> </w:t>
            </w:r>
            <w:r w:rsidR="00C420E5">
              <w:rPr>
                <w:rFonts w:ascii="Times New Roman" w:hAnsi="Times New Roman"/>
                <w:sz w:val="24"/>
                <w:szCs w:val="24"/>
              </w:rPr>
              <w:t xml:space="preserve"> </w:t>
            </w:r>
            <w:r w:rsidR="00C420E5" w:rsidRPr="00C420E5">
              <w:rPr>
                <w:rFonts w:ascii="Times New Roman" w:hAnsi="Times New Roman"/>
              </w:rPr>
              <w:t>В.Н. Волчкова «Конспекты занятий в старшей группе</w:t>
            </w:r>
            <w:r w:rsidR="008362D2">
              <w:rPr>
                <w:rFonts w:ascii="Times New Roman" w:hAnsi="Times New Roman"/>
              </w:rPr>
              <w:t>» (19-23)</w:t>
            </w:r>
          </w:p>
          <w:p w:rsidR="00C420E5" w:rsidRPr="00C420E5" w:rsidRDefault="00C420E5" w:rsidP="00C420E5">
            <w:pPr>
              <w:spacing w:before="240" w:after="240" w:line="270" w:lineRule="atLeast"/>
              <w:rPr>
                <w:rFonts w:ascii="Times New Roman" w:hAnsi="Times New Roman"/>
              </w:rPr>
            </w:pPr>
            <w:r w:rsidRPr="00C420E5">
              <w:rPr>
                <w:rFonts w:ascii="Times New Roman" w:hAnsi="Times New Roman"/>
              </w:rPr>
              <w:t>Ю.В. Полякевич «Формирование коммуникативных навыков у детей</w:t>
            </w:r>
            <w:r w:rsidR="008362D2">
              <w:rPr>
                <w:rFonts w:ascii="Times New Roman" w:hAnsi="Times New Roman"/>
              </w:rPr>
              <w:t>» (13-21)</w:t>
            </w:r>
          </w:p>
          <w:p w:rsidR="00D028D8" w:rsidRPr="00C420E5" w:rsidRDefault="00D028D8" w:rsidP="00C420E5">
            <w:pPr>
              <w:spacing w:before="240" w:after="240" w:line="270" w:lineRule="atLeast"/>
              <w:rPr>
                <w:rFonts w:ascii="Times New Roman" w:hAnsi="Times New Roman"/>
              </w:rPr>
            </w:pPr>
          </w:p>
          <w:p w:rsidR="009C1184" w:rsidRPr="003D153C" w:rsidRDefault="009C1184" w:rsidP="00C420E5">
            <w:pPr>
              <w:spacing w:before="240" w:after="240" w:line="270" w:lineRule="atLeast"/>
              <w:rPr>
                <w:rFonts w:ascii="Arial" w:eastAsia="Times New Roman" w:hAnsi="Arial" w:cs="Arial"/>
                <w:color w:val="333333"/>
                <w:lang w:eastAsia="ru-RU"/>
              </w:rPr>
            </w:pPr>
          </w:p>
        </w:tc>
        <w:tc>
          <w:tcPr>
            <w:tcW w:w="3119" w:type="dxa"/>
            <w:hideMark/>
          </w:tcPr>
          <w:p w:rsidR="0037188D" w:rsidRDefault="0037188D" w:rsidP="0037188D">
            <w:pPr>
              <w:spacing w:before="240" w:after="240" w:line="270" w:lineRule="atLeast"/>
              <w:rPr>
                <w:rFonts w:ascii="Times New Roman" w:hAnsi="Times New Roman"/>
                <w:sz w:val="24"/>
                <w:szCs w:val="24"/>
              </w:rPr>
            </w:pPr>
            <w:r w:rsidRPr="00C420E5">
              <w:rPr>
                <w:rFonts w:ascii="Times New Roman" w:hAnsi="Times New Roman"/>
              </w:rPr>
              <w:t>Т.М. Бондаренко «Экологические занятия с детьми 5-6 лет»</w:t>
            </w:r>
            <w:r w:rsidR="008362D2">
              <w:rPr>
                <w:rFonts w:ascii="Times New Roman" w:hAnsi="Times New Roman"/>
              </w:rPr>
              <w:t xml:space="preserve"> (44-46)</w:t>
            </w:r>
            <w:r w:rsidRPr="00C420E5">
              <w:rPr>
                <w:rFonts w:ascii="Times New Roman" w:hAnsi="Times New Roman"/>
              </w:rPr>
              <w:t xml:space="preserve"> </w:t>
            </w:r>
            <w:r>
              <w:rPr>
                <w:rFonts w:ascii="Times New Roman" w:hAnsi="Times New Roman"/>
                <w:sz w:val="24"/>
                <w:szCs w:val="24"/>
              </w:rPr>
              <w:t xml:space="preserve"> </w:t>
            </w:r>
          </w:p>
          <w:p w:rsidR="0037188D" w:rsidRPr="00D028D8" w:rsidRDefault="0037188D" w:rsidP="0037188D">
            <w:pPr>
              <w:spacing w:before="240" w:after="240" w:line="270" w:lineRule="atLeast"/>
              <w:rPr>
                <w:rFonts w:ascii="Times New Roman" w:hAnsi="Times New Roman"/>
              </w:rPr>
            </w:pPr>
            <w:r w:rsidRPr="00D028D8">
              <w:rPr>
                <w:rFonts w:ascii="Times New Roman" w:hAnsi="Times New Roman"/>
              </w:rPr>
              <w:t>Н.С. Голицына «Конспекты комплексно-тематических занятий»</w:t>
            </w:r>
            <w:r w:rsidR="008362D2">
              <w:rPr>
                <w:rFonts w:ascii="Times New Roman" w:hAnsi="Times New Roman"/>
              </w:rPr>
              <w:t>(36)</w:t>
            </w:r>
          </w:p>
          <w:p w:rsidR="009C1184" w:rsidRPr="0037188D" w:rsidRDefault="009C1184" w:rsidP="009C1184">
            <w:pPr>
              <w:spacing w:before="240" w:after="240" w:line="270" w:lineRule="atLeast"/>
              <w:rPr>
                <w:rFonts w:ascii="Arial" w:eastAsia="Times New Roman" w:hAnsi="Arial" w:cs="Arial"/>
                <w:color w:val="333333"/>
                <w:lang w:eastAsia="ru-RU"/>
              </w:rPr>
            </w:pPr>
          </w:p>
        </w:tc>
        <w:tc>
          <w:tcPr>
            <w:tcW w:w="2208" w:type="dxa"/>
            <w:hideMark/>
          </w:tcPr>
          <w:p w:rsidR="009C1184" w:rsidRPr="001C3ABB" w:rsidRDefault="0037188D" w:rsidP="009C1184">
            <w:pPr>
              <w:spacing w:before="240" w:after="240" w:line="270" w:lineRule="atLeast"/>
              <w:rPr>
                <w:rFonts w:ascii="Arial" w:eastAsia="Times New Roman" w:hAnsi="Arial" w:cs="Arial"/>
                <w:color w:val="333333"/>
                <w:sz w:val="18"/>
                <w:szCs w:val="18"/>
                <w:lang w:eastAsia="ru-RU"/>
              </w:rPr>
            </w:pPr>
            <w:r w:rsidRPr="0037188D">
              <w:rPr>
                <w:rFonts w:ascii="Times New Roman" w:hAnsi="Times New Roman" w:cs="Times New Roman"/>
              </w:rPr>
              <w:t>Н.С. Варенцова «Обучение дошкольников грамоте»</w:t>
            </w:r>
            <w:r w:rsidR="008362D2">
              <w:rPr>
                <w:rFonts w:ascii="Times New Roman" w:hAnsi="Times New Roman" w:cs="Times New Roman"/>
              </w:rPr>
              <w:t xml:space="preserve"> (56)</w:t>
            </w:r>
          </w:p>
        </w:tc>
      </w:tr>
    </w:tbl>
    <w:p w:rsidR="009C1184" w:rsidRDefault="00806D0D" w:rsidP="009C1184">
      <w:pPr>
        <w:contextualSpacing/>
        <w:jc w:val="both"/>
        <w:rPr>
          <w:rFonts w:ascii="Arial" w:eastAsia="Times New Roman" w:hAnsi="Arial" w:cs="Arial"/>
          <w:color w:val="333333"/>
          <w:sz w:val="21"/>
          <w:szCs w:val="21"/>
          <w:lang w:eastAsia="ru-RU"/>
        </w:rPr>
      </w:pPr>
      <w:r w:rsidRPr="001C3ABB">
        <w:rPr>
          <w:rFonts w:ascii="Arial" w:eastAsia="Times New Roman" w:hAnsi="Arial" w:cs="Arial"/>
          <w:color w:val="333333"/>
          <w:sz w:val="21"/>
          <w:szCs w:val="21"/>
          <w:lang w:eastAsia="ru-RU"/>
        </w:rPr>
        <w:t xml:space="preserve">      </w:t>
      </w:r>
    </w:p>
    <w:tbl>
      <w:tblPr>
        <w:tblStyle w:val="1"/>
        <w:tblW w:w="9923" w:type="dxa"/>
        <w:tblInd w:w="-176" w:type="dxa"/>
        <w:tblLook w:val="04A0" w:firstRow="1" w:lastRow="0" w:firstColumn="1" w:lastColumn="0" w:noHBand="0" w:noVBand="1"/>
      </w:tblPr>
      <w:tblGrid>
        <w:gridCol w:w="1844"/>
        <w:gridCol w:w="2835"/>
        <w:gridCol w:w="3118"/>
        <w:gridCol w:w="2126"/>
      </w:tblGrid>
      <w:tr w:rsidR="009C1184" w:rsidRPr="001C3ABB" w:rsidTr="00262DA5">
        <w:tc>
          <w:tcPr>
            <w:tcW w:w="1844" w:type="dxa"/>
            <w:hideMark/>
          </w:tcPr>
          <w:p w:rsidR="00806D0D" w:rsidRPr="001C3ABB" w:rsidRDefault="00806D0D" w:rsidP="00C91FB1">
            <w:pPr>
              <w:spacing w:before="240" w:after="240" w:line="270" w:lineRule="atLeast"/>
              <w:ind w:left="113"/>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2835" w:type="dxa"/>
            <w:hideMark/>
          </w:tcPr>
          <w:p w:rsidR="00806D0D" w:rsidRPr="00D92BF6" w:rsidRDefault="00806D0D" w:rsidP="00D92BF6">
            <w:pPr>
              <w:spacing w:before="240" w:after="240" w:line="270" w:lineRule="atLeast"/>
              <w:jc w:val="center"/>
              <w:rPr>
                <w:rFonts w:ascii="Times New Roman" w:eastAsia="Times New Roman" w:hAnsi="Times New Roman" w:cs="Times New Roman"/>
                <w:color w:val="333333"/>
                <w:sz w:val="24"/>
                <w:szCs w:val="24"/>
                <w:lang w:eastAsia="ru-RU"/>
              </w:rPr>
            </w:pPr>
            <w:r w:rsidRPr="00D92BF6">
              <w:rPr>
                <w:rFonts w:ascii="Times New Roman" w:eastAsia="Times New Roman" w:hAnsi="Times New Roman" w:cs="Times New Roman"/>
                <w:color w:val="333333"/>
                <w:sz w:val="24"/>
                <w:szCs w:val="24"/>
                <w:u w:val="single"/>
                <w:lang w:eastAsia="ru-RU"/>
              </w:rPr>
              <w:t>Художественно-эстетическое развитие</w:t>
            </w:r>
          </w:p>
        </w:tc>
        <w:tc>
          <w:tcPr>
            <w:tcW w:w="3118" w:type="dxa"/>
            <w:hideMark/>
          </w:tcPr>
          <w:p w:rsidR="00806D0D" w:rsidRPr="00D92BF6" w:rsidRDefault="00806D0D" w:rsidP="00D92BF6">
            <w:pPr>
              <w:spacing w:before="240" w:after="240" w:line="270" w:lineRule="atLeast"/>
              <w:jc w:val="center"/>
              <w:rPr>
                <w:rFonts w:ascii="Times New Roman" w:eastAsia="Times New Roman" w:hAnsi="Times New Roman" w:cs="Times New Roman"/>
                <w:color w:val="333333"/>
                <w:sz w:val="24"/>
                <w:szCs w:val="24"/>
                <w:lang w:eastAsia="ru-RU"/>
              </w:rPr>
            </w:pPr>
            <w:r w:rsidRPr="00D92BF6">
              <w:rPr>
                <w:rFonts w:ascii="Times New Roman" w:eastAsia="Times New Roman" w:hAnsi="Times New Roman" w:cs="Times New Roman"/>
                <w:color w:val="333333"/>
                <w:sz w:val="24"/>
                <w:szCs w:val="24"/>
                <w:u w:val="single"/>
                <w:lang w:eastAsia="ru-RU"/>
              </w:rPr>
              <w:t>Физическое развитие</w:t>
            </w:r>
          </w:p>
        </w:tc>
        <w:tc>
          <w:tcPr>
            <w:tcW w:w="2126" w:type="dxa"/>
            <w:hideMark/>
          </w:tcPr>
          <w:p w:rsidR="00806D0D" w:rsidRPr="00D92BF6" w:rsidRDefault="00806D0D" w:rsidP="00D92BF6">
            <w:pPr>
              <w:spacing w:before="240" w:after="240" w:line="270" w:lineRule="atLeast"/>
              <w:jc w:val="center"/>
              <w:rPr>
                <w:rFonts w:ascii="Times New Roman" w:eastAsia="Times New Roman" w:hAnsi="Times New Roman" w:cs="Times New Roman"/>
                <w:color w:val="333333"/>
                <w:sz w:val="24"/>
                <w:szCs w:val="24"/>
                <w:lang w:eastAsia="ru-RU"/>
              </w:rPr>
            </w:pPr>
            <w:r w:rsidRPr="00D92BF6">
              <w:rPr>
                <w:rFonts w:ascii="Times New Roman" w:eastAsia="Times New Roman" w:hAnsi="Times New Roman" w:cs="Times New Roman"/>
                <w:color w:val="333333"/>
                <w:sz w:val="24"/>
                <w:szCs w:val="24"/>
                <w:u w:val="single"/>
                <w:lang w:eastAsia="ru-RU"/>
              </w:rPr>
              <w:t>Сотрудничество с семьёй</w:t>
            </w:r>
          </w:p>
        </w:tc>
      </w:tr>
      <w:tr w:rsidR="009C1184" w:rsidRPr="001C3ABB" w:rsidTr="00262DA5">
        <w:tc>
          <w:tcPr>
            <w:tcW w:w="1844" w:type="dxa"/>
            <w:hideMark/>
          </w:tcPr>
          <w:p w:rsidR="00806D0D" w:rsidRPr="001C3ABB" w:rsidRDefault="00D24CE7" w:rsidP="00C91FB1">
            <w:pPr>
              <w:spacing w:before="240" w:after="240" w:line="270" w:lineRule="atLeast"/>
              <w:ind w:left="113"/>
              <w:rPr>
                <w:rFonts w:ascii="Arial" w:eastAsia="Times New Roman" w:hAnsi="Arial" w:cs="Arial"/>
                <w:color w:val="333333"/>
                <w:sz w:val="18"/>
                <w:szCs w:val="18"/>
                <w:lang w:eastAsia="ru-RU"/>
              </w:rPr>
            </w:pPr>
            <w:r w:rsidRPr="006B7168">
              <w:rPr>
                <w:rFonts w:ascii="Times New Roman" w:eastAsia="Times New Roman" w:hAnsi="Times New Roman" w:cs="Times New Roman"/>
                <w:b/>
                <w:i/>
                <w:iCs/>
                <w:color w:val="333333"/>
                <w:lang w:eastAsia="ru-RU"/>
              </w:rPr>
              <w:t>10-14октября, «Осень золотая. Ярмарка»</w:t>
            </w:r>
          </w:p>
        </w:tc>
        <w:tc>
          <w:tcPr>
            <w:tcW w:w="2835" w:type="dxa"/>
            <w:hideMark/>
          </w:tcPr>
          <w:p w:rsidR="00D24CE7" w:rsidRDefault="00D24CE7" w:rsidP="00D24CE7">
            <w:pPr>
              <w:ind w:right="-141"/>
              <w:jc w:val="center"/>
              <w:rPr>
                <w:rFonts w:ascii="Arial" w:eastAsia="Times New Roman" w:hAnsi="Arial" w:cs="Arial"/>
                <w:color w:val="333333"/>
                <w:sz w:val="18"/>
                <w:szCs w:val="18"/>
                <w:lang w:eastAsia="ru-RU"/>
              </w:rPr>
            </w:pPr>
          </w:p>
          <w:p w:rsidR="00D24CE7" w:rsidRPr="00D24CE7" w:rsidRDefault="00D24CE7" w:rsidP="00D24CE7">
            <w:pPr>
              <w:ind w:right="-141"/>
              <w:rPr>
                <w:rFonts w:ascii="Times New Roman" w:eastAsia="Times New Roman" w:hAnsi="Times New Roman" w:cs="Times New Roman"/>
                <w:b/>
                <w:i/>
                <w:color w:val="333333"/>
                <w:lang w:eastAsia="ru-RU"/>
              </w:rPr>
            </w:pPr>
            <w:r w:rsidRPr="00D24CE7">
              <w:rPr>
                <w:rFonts w:ascii="Times New Roman" w:eastAsia="Times New Roman" w:hAnsi="Times New Roman" w:cs="Times New Roman"/>
                <w:b/>
                <w:i/>
                <w:color w:val="333333"/>
                <w:lang w:eastAsia="ru-RU"/>
              </w:rPr>
              <w:t>Рисование:</w:t>
            </w:r>
          </w:p>
          <w:p w:rsidR="00D24CE7" w:rsidRPr="00D24CE7" w:rsidRDefault="00D24CE7" w:rsidP="00D24CE7">
            <w:pPr>
              <w:ind w:right="-141"/>
              <w:rPr>
                <w:rFonts w:ascii="Times New Roman" w:hAnsi="Times New Roman" w:cs="Times New Roman"/>
              </w:rPr>
            </w:pPr>
            <w:r w:rsidRPr="00D24CE7">
              <w:rPr>
                <w:rFonts w:ascii="Times New Roman" w:hAnsi="Times New Roman" w:cs="Times New Roman"/>
              </w:rPr>
              <w:t>«В саду созрели яблоки»</w:t>
            </w:r>
          </w:p>
          <w:p w:rsidR="00D24CE7" w:rsidRPr="00FE215E" w:rsidRDefault="00D24CE7" w:rsidP="00D24CE7">
            <w:pPr>
              <w:ind w:right="-141"/>
              <w:rPr>
                <w:rFonts w:ascii="Times New Roman" w:hAnsi="Times New Roman" w:cs="Times New Roman"/>
              </w:rPr>
            </w:pPr>
            <w:r w:rsidRPr="00D24CE7">
              <w:rPr>
                <w:rFonts w:ascii="Times New Roman" w:hAnsi="Times New Roman" w:cs="Times New Roman"/>
              </w:rPr>
              <w:t>«Фруктовая сказка»</w:t>
            </w:r>
          </w:p>
          <w:p w:rsidR="0092046F" w:rsidRDefault="0092046F" w:rsidP="00D24CE7">
            <w:pPr>
              <w:ind w:right="-141"/>
              <w:rPr>
                <w:rFonts w:ascii="Times New Roman" w:hAnsi="Times New Roman" w:cs="Times New Roman"/>
                <w:b/>
                <w:i/>
              </w:rPr>
            </w:pPr>
          </w:p>
          <w:p w:rsidR="0092046F" w:rsidRDefault="0092046F" w:rsidP="00D24CE7">
            <w:pPr>
              <w:ind w:right="-141"/>
              <w:rPr>
                <w:rFonts w:ascii="Times New Roman" w:hAnsi="Times New Roman" w:cs="Times New Roman"/>
                <w:b/>
                <w:i/>
              </w:rPr>
            </w:pPr>
          </w:p>
          <w:p w:rsidR="00F428CF" w:rsidRDefault="00D24CE7" w:rsidP="00F428CF">
            <w:pPr>
              <w:ind w:right="-141"/>
              <w:rPr>
                <w:rFonts w:ascii="Times New Roman" w:hAnsi="Times New Roman" w:cs="Times New Roman"/>
                <w:b/>
                <w:i/>
              </w:rPr>
            </w:pPr>
            <w:r w:rsidRPr="00D24CE7">
              <w:rPr>
                <w:rFonts w:ascii="Times New Roman" w:hAnsi="Times New Roman" w:cs="Times New Roman"/>
                <w:b/>
                <w:i/>
              </w:rPr>
              <w:t>Лепка</w:t>
            </w:r>
            <w:r w:rsidRPr="00F428CF">
              <w:rPr>
                <w:rFonts w:ascii="Times New Roman" w:hAnsi="Times New Roman" w:cs="Times New Roman"/>
                <w:b/>
                <w:i/>
              </w:rPr>
              <w:t>:</w:t>
            </w:r>
          </w:p>
          <w:p w:rsidR="00806D0D" w:rsidRPr="00F428CF" w:rsidRDefault="0092046F" w:rsidP="00F428CF">
            <w:pPr>
              <w:ind w:right="-141"/>
              <w:rPr>
                <w:rFonts w:ascii="Times New Roman" w:hAnsi="Times New Roman" w:cs="Times New Roman"/>
                <w:b/>
                <w:i/>
              </w:rPr>
            </w:pPr>
            <w:r w:rsidRPr="0092046F">
              <w:rPr>
                <w:rFonts w:ascii="Times New Roman" w:hAnsi="Times New Roman" w:cs="Times New Roman"/>
              </w:rPr>
              <w:t>«Яблоки на столе»</w:t>
            </w:r>
          </w:p>
          <w:p w:rsidR="00F428CF" w:rsidRDefault="00806D0D" w:rsidP="00F428CF">
            <w:pPr>
              <w:ind w:right="-141"/>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p w:rsidR="00F428CF" w:rsidRDefault="00F428CF" w:rsidP="00F428CF">
            <w:pPr>
              <w:ind w:right="-141"/>
              <w:rPr>
                <w:rFonts w:ascii="Times New Roman" w:hAnsi="Times New Roman" w:cs="Times New Roman"/>
                <w:b/>
                <w:i/>
              </w:rPr>
            </w:pPr>
            <w:r>
              <w:rPr>
                <w:rFonts w:ascii="Times New Roman" w:hAnsi="Times New Roman" w:cs="Times New Roman"/>
                <w:b/>
                <w:i/>
              </w:rPr>
              <w:t>Ручной труд</w:t>
            </w:r>
            <w:r w:rsidRPr="00F428CF">
              <w:rPr>
                <w:rFonts w:ascii="Times New Roman" w:hAnsi="Times New Roman" w:cs="Times New Roman"/>
                <w:b/>
                <w:i/>
              </w:rPr>
              <w:t>:</w:t>
            </w:r>
          </w:p>
          <w:p w:rsidR="00F428CF" w:rsidRPr="00F428CF" w:rsidRDefault="00F428CF" w:rsidP="00F428CF">
            <w:pPr>
              <w:ind w:right="-141"/>
              <w:rPr>
                <w:rFonts w:ascii="Times New Roman" w:hAnsi="Times New Roman" w:cs="Times New Roman"/>
                <w:b/>
                <w:i/>
              </w:rPr>
            </w:pPr>
            <w:r w:rsidRPr="00F428CF">
              <w:rPr>
                <w:rFonts w:ascii="Times New Roman" w:hAnsi="Times New Roman" w:cs="Times New Roman"/>
              </w:rPr>
              <w:t>«Петушок»</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p>
        </w:tc>
        <w:tc>
          <w:tcPr>
            <w:tcW w:w="3118" w:type="dxa"/>
            <w:hideMark/>
          </w:tcPr>
          <w:p w:rsidR="00806D0D" w:rsidRDefault="00412307" w:rsidP="00412307">
            <w:pPr>
              <w:spacing w:before="240" w:after="240" w:line="270" w:lineRule="atLeast"/>
              <w:rPr>
                <w:rFonts w:ascii="Times New Roman" w:hAnsi="Times New Roman" w:cs="Times New Roman"/>
              </w:rPr>
            </w:pPr>
            <w:r w:rsidRPr="002369F0">
              <w:rPr>
                <w:rFonts w:ascii="Times New Roman" w:hAnsi="Times New Roman" w:cs="Times New Roman"/>
                <w:b/>
                <w:i/>
              </w:rPr>
              <w:lastRenderedPageBreak/>
              <w:t>Подвижная игра:</w:t>
            </w:r>
            <w:r>
              <w:rPr>
                <w:rFonts w:ascii="Times New Roman" w:hAnsi="Times New Roman" w:cs="Times New Roman"/>
              </w:rPr>
              <w:t xml:space="preserve"> «У медведя во бору» </w:t>
            </w:r>
          </w:p>
          <w:p w:rsidR="00EA5D71" w:rsidRDefault="00EA5D71" w:rsidP="00EA5D71">
            <w:pPr>
              <w:rPr>
                <w:rFonts w:ascii="Times New Roman" w:eastAsia="Times New Roman" w:hAnsi="Times New Roman" w:cs="Times New Roman"/>
                <w:b/>
                <w:bCs/>
                <w:i/>
                <w:lang w:eastAsia="ru-RU"/>
              </w:rPr>
            </w:pPr>
          </w:p>
          <w:p w:rsidR="00EA5D71" w:rsidRDefault="00EA5D71" w:rsidP="00EA5D71">
            <w:pPr>
              <w:rPr>
                <w:rFonts w:ascii="Times New Roman" w:eastAsia="Times New Roman" w:hAnsi="Times New Roman" w:cs="Times New Roman"/>
                <w:b/>
                <w:bCs/>
                <w:i/>
                <w:lang w:eastAsia="ru-RU"/>
              </w:rPr>
            </w:pPr>
          </w:p>
          <w:p w:rsidR="00EA5D71" w:rsidRDefault="00EA5D71" w:rsidP="00EA5D71">
            <w:pPr>
              <w:rPr>
                <w:rFonts w:ascii="Times New Roman" w:eastAsia="Times New Roman" w:hAnsi="Times New Roman" w:cs="Times New Roman"/>
                <w:bCs/>
                <w:lang w:eastAsia="ru-RU"/>
              </w:rPr>
            </w:pPr>
            <w:r w:rsidRPr="00EA5D3A">
              <w:rPr>
                <w:rFonts w:ascii="Times New Roman" w:eastAsia="Times New Roman" w:hAnsi="Times New Roman" w:cs="Times New Roman"/>
                <w:b/>
                <w:bCs/>
                <w:i/>
                <w:lang w:eastAsia="ru-RU"/>
              </w:rPr>
              <w:t>Подвижные игры</w:t>
            </w:r>
            <w:r w:rsidRPr="006C314C">
              <w:rPr>
                <w:rFonts w:ascii="Times New Roman" w:eastAsia="Times New Roman" w:hAnsi="Times New Roman" w:cs="Times New Roman"/>
                <w:bCs/>
                <w:lang w:eastAsia="ru-RU"/>
              </w:rPr>
              <w:t>:</w:t>
            </w:r>
          </w:p>
          <w:p w:rsidR="00EA5D71" w:rsidRDefault="00EA5D71" w:rsidP="00EA5D71">
            <w:pP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«Перелет птиц» </w:t>
            </w:r>
          </w:p>
          <w:p w:rsidR="00EA5D71" w:rsidRDefault="00EA5D71" w:rsidP="00EA5D71">
            <w:pP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«Пятнашки» </w:t>
            </w:r>
          </w:p>
          <w:p w:rsidR="00EA5D71" w:rsidRDefault="00EA5D71" w:rsidP="00EA5D71">
            <w:pPr>
              <w:rPr>
                <w:rFonts w:ascii="Times New Roman" w:eastAsia="Times New Roman" w:hAnsi="Times New Roman" w:cs="Times New Roman"/>
                <w:bCs/>
                <w:lang w:eastAsia="ru-RU"/>
              </w:rPr>
            </w:pPr>
            <w:r>
              <w:rPr>
                <w:rFonts w:ascii="Times New Roman" w:eastAsia="Times New Roman" w:hAnsi="Times New Roman" w:cs="Times New Roman"/>
                <w:bCs/>
                <w:lang w:eastAsia="ru-RU"/>
              </w:rPr>
              <w:t>- «Кот на крыше»</w:t>
            </w:r>
          </w:p>
          <w:p w:rsidR="00EA5D71" w:rsidRDefault="00EA5D71" w:rsidP="00EA5D71">
            <w:pPr>
              <w:rPr>
                <w:rFonts w:ascii="Times New Roman" w:eastAsia="Times New Roman" w:hAnsi="Times New Roman" w:cs="Times New Roman"/>
                <w:bCs/>
                <w:lang w:eastAsia="ru-RU"/>
              </w:rPr>
            </w:pPr>
            <w:r>
              <w:rPr>
                <w:rFonts w:ascii="Times New Roman" w:eastAsia="Times New Roman" w:hAnsi="Times New Roman" w:cs="Times New Roman"/>
                <w:bCs/>
                <w:lang w:eastAsia="ru-RU"/>
              </w:rPr>
              <w:t>-  «Поймай листок»</w:t>
            </w:r>
          </w:p>
          <w:p w:rsidR="00375A72" w:rsidRPr="00EA5D71" w:rsidRDefault="00375A72" w:rsidP="00EA5D71">
            <w:pPr>
              <w:rPr>
                <w:rFonts w:ascii="Times New Roman" w:eastAsia="Times New Roman" w:hAnsi="Times New Roman" w:cs="Times New Roman"/>
                <w:bCs/>
                <w:lang w:eastAsia="ru-RU"/>
              </w:rPr>
            </w:pPr>
            <w:r w:rsidRPr="00A64F4B">
              <w:rPr>
                <w:rFonts w:ascii="Times New Roman" w:eastAsia="Times New Roman" w:hAnsi="Times New Roman" w:cs="Times New Roman"/>
                <w:bCs/>
                <w:lang w:eastAsia="ru-RU"/>
              </w:rPr>
              <w:lastRenderedPageBreak/>
              <w:t>Комплекс утренней гимнастики.</w:t>
            </w:r>
            <w:r>
              <w:rPr>
                <w:rFonts w:ascii="Times New Roman" w:eastAsia="Times New Roman" w:hAnsi="Times New Roman" w:cs="Times New Roman"/>
                <w:bCs/>
                <w:color w:val="1F497D" w:themeColor="text2"/>
                <w:lang w:eastAsia="ru-RU"/>
              </w:rPr>
              <w:t xml:space="preserve"> </w:t>
            </w:r>
            <w:r w:rsidRPr="007A7701">
              <w:rPr>
                <w:rFonts w:ascii="Times New Roman" w:eastAsia="Times New Roman" w:hAnsi="Times New Roman" w:cs="Times New Roman"/>
                <w:bCs/>
                <w:lang w:eastAsia="ru-RU"/>
              </w:rPr>
              <w:t>Окт.№1</w:t>
            </w:r>
          </w:p>
        </w:tc>
        <w:tc>
          <w:tcPr>
            <w:tcW w:w="2126" w:type="dxa"/>
            <w:hideMark/>
          </w:tcPr>
          <w:p w:rsidR="00991F4F" w:rsidRPr="00134D35" w:rsidRDefault="00806D0D" w:rsidP="00991F4F">
            <w:pPr>
              <w:spacing w:before="240" w:after="240" w:line="270" w:lineRule="atLeast"/>
              <w:rPr>
                <w:rFonts w:ascii="Times New Roman" w:eastAsia="Times New Roman" w:hAnsi="Times New Roman" w:cs="Times New Roman"/>
                <w:b/>
                <w:color w:val="333333"/>
                <w:lang w:eastAsia="ru-RU"/>
              </w:rPr>
            </w:pPr>
            <w:r w:rsidRPr="001C3ABB">
              <w:rPr>
                <w:rFonts w:ascii="Arial" w:eastAsia="Times New Roman" w:hAnsi="Arial" w:cs="Arial"/>
                <w:color w:val="333333"/>
                <w:sz w:val="18"/>
                <w:szCs w:val="18"/>
                <w:lang w:eastAsia="ru-RU"/>
              </w:rPr>
              <w:lastRenderedPageBreak/>
              <w:t> </w:t>
            </w:r>
            <w:r w:rsidR="00991F4F" w:rsidRPr="00134D35">
              <w:rPr>
                <w:rFonts w:ascii="Times New Roman" w:eastAsia="Times New Roman" w:hAnsi="Times New Roman" w:cs="Times New Roman"/>
                <w:b/>
                <w:i/>
                <w:iCs/>
                <w:color w:val="333333"/>
                <w:lang w:eastAsia="ru-RU"/>
              </w:rPr>
              <w:t>Консультация для родителей:</w:t>
            </w:r>
          </w:p>
          <w:p w:rsidR="00991F4F" w:rsidRPr="00134D35" w:rsidRDefault="00991F4F" w:rsidP="00991F4F">
            <w:pPr>
              <w:rPr>
                <w:rFonts w:ascii="Times New Roman" w:eastAsia="Times New Roman" w:hAnsi="Times New Roman" w:cs="Times New Roman"/>
                <w:bCs/>
                <w:color w:val="000000"/>
                <w:lang w:eastAsia="ru-RU"/>
              </w:rPr>
            </w:pPr>
            <w:r w:rsidRPr="001C3ABB">
              <w:rPr>
                <w:rFonts w:ascii="Arial" w:eastAsia="Times New Roman" w:hAnsi="Arial" w:cs="Arial"/>
                <w:color w:val="333333"/>
                <w:sz w:val="18"/>
                <w:szCs w:val="18"/>
                <w:lang w:eastAsia="ru-RU"/>
              </w:rPr>
              <w:t> </w:t>
            </w:r>
            <w:r w:rsidRPr="00134D35">
              <w:rPr>
                <w:rFonts w:ascii="Times New Roman" w:eastAsia="Times New Roman" w:hAnsi="Times New Roman" w:cs="Times New Roman"/>
                <w:bCs/>
                <w:color w:val="000000"/>
                <w:lang w:eastAsia="ru-RU"/>
              </w:rPr>
              <w:t>Консультация «Как провести выходной день с ребенком».</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lastRenderedPageBreak/>
              <w:t> </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r>
      <w:tr w:rsidR="009C1184" w:rsidRPr="001C3ABB" w:rsidTr="00262DA5">
        <w:trPr>
          <w:trHeight w:val="1140"/>
        </w:trPr>
        <w:tc>
          <w:tcPr>
            <w:tcW w:w="1844" w:type="dxa"/>
            <w:hideMark/>
          </w:tcPr>
          <w:p w:rsidR="00806D0D" w:rsidRPr="00D6616B" w:rsidRDefault="00806D0D" w:rsidP="00C91FB1">
            <w:pPr>
              <w:spacing w:before="240" w:after="240" w:line="270" w:lineRule="atLeast"/>
              <w:ind w:left="113"/>
              <w:rPr>
                <w:rFonts w:ascii="Times New Roman" w:eastAsia="Times New Roman" w:hAnsi="Times New Roman" w:cs="Times New Roman"/>
                <w:color w:val="333333"/>
                <w:lang w:eastAsia="ru-RU"/>
              </w:rPr>
            </w:pPr>
            <w:r w:rsidRPr="00D6616B">
              <w:rPr>
                <w:rFonts w:ascii="Times New Roman" w:eastAsia="Times New Roman" w:hAnsi="Times New Roman" w:cs="Times New Roman"/>
                <w:color w:val="333333"/>
                <w:lang w:eastAsia="ru-RU"/>
              </w:rPr>
              <w:lastRenderedPageBreak/>
              <w:t>Методическое обеспечение</w:t>
            </w:r>
          </w:p>
        </w:tc>
        <w:tc>
          <w:tcPr>
            <w:tcW w:w="2835" w:type="dxa"/>
            <w:hideMark/>
          </w:tcPr>
          <w:p w:rsidR="00991F4F" w:rsidRPr="00991F4F" w:rsidRDefault="00806D0D" w:rsidP="00991F4F">
            <w:pPr>
              <w:ind w:right="-141"/>
              <w:rPr>
                <w:rFonts w:ascii="Times New Roman" w:hAnsi="Times New Roman"/>
              </w:rPr>
            </w:pPr>
            <w:r w:rsidRPr="00991F4F">
              <w:rPr>
                <w:rFonts w:ascii="Arial" w:eastAsia="Times New Roman" w:hAnsi="Arial" w:cs="Arial"/>
                <w:color w:val="333333"/>
                <w:lang w:eastAsia="ru-RU"/>
              </w:rPr>
              <w:t> </w:t>
            </w:r>
            <w:r w:rsidR="00991F4F" w:rsidRPr="00991F4F">
              <w:rPr>
                <w:rFonts w:ascii="Times New Roman" w:hAnsi="Times New Roman"/>
              </w:rPr>
              <w:t>Н.С. Голицына Конспекты комплек</w:t>
            </w:r>
            <w:r w:rsidR="00991F4F">
              <w:rPr>
                <w:rFonts w:ascii="Times New Roman" w:hAnsi="Times New Roman"/>
              </w:rPr>
              <w:t xml:space="preserve">сно-тематических занятий </w:t>
            </w:r>
            <w:r w:rsidR="008362D2">
              <w:rPr>
                <w:rFonts w:ascii="Times New Roman" w:hAnsi="Times New Roman"/>
              </w:rPr>
              <w:t>(38)</w:t>
            </w:r>
          </w:p>
          <w:p w:rsidR="00991F4F" w:rsidRPr="00991F4F" w:rsidRDefault="00991F4F" w:rsidP="00991F4F">
            <w:pPr>
              <w:ind w:right="-141"/>
              <w:rPr>
                <w:rFonts w:ascii="Times New Roman" w:hAnsi="Times New Roman"/>
              </w:rPr>
            </w:pPr>
          </w:p>
          <w:p w:rsidR="00991F4F" w:rsidRPr="00991F4F" w:rsidRDefault="00991F4F" w:rsidP="00991F4F">
            <w:pPr>
              <w:ind w:right="-141"/>
              <w:rPr>
                <w:rFonts w:ascii="Times New Roman" w:hAnsi="Times New Roman"/>
              </w:rPr>
            </w:pPr>
          </w:p>
          <w:p w:rsidR="00991F4F" w:rsidRPr="00991F4F" w:rsidRDefault="00991F4F" w:rsidP="00991F4F">
            <w:pPr>
              <w:ind w:right="-141"/>
              <w:rPr>
                <w:rFonts w:ascii="Times New Roman" w:hAnsi="Times New Roman"/>
              </w:rPr>
            </w:pPr>
            <w:r w:rsidRPr="00991F4F">
              <w:rPr>
                <w:rFonts w:ascii="Times New Roman" w:hAnsi="Times New Roman"/>
              </w:rPr>
              <w:t>Н.Н. Леонова «Художественное творче</w:t>
            </w:r>
            <w:r w:rsidR="008362D2">
              <w:rPr>
                <w:rFonts w:ascii="Times New Roman" w:hAnsi="Times New Roman"/>
              </w:rPr>
              <w:t>ство» (87, 214)</w:t>
            </w:r>
          </w:p>
          <w:p w:rsidR="00806D0D" w:rsidRPr="00991F4F" w:rsidRDefault="00991F4F" w:rsidP="00C91FB1">
            <w:pPr>
              <w:spacing w:before="240" w:after="240" w:line="270" w:lineRule="atLeast"/>
              <w:rPr>
                <w:rFonts w:ascii="Arial" w:eastAsia="Times New Roman" w:hAnsi="Arial" w:cs="Arial"/>
                <w:color w:val="333333"/>
                <w:lang w:eastAsia="ru-RU"/>
              </w:rPr>
            </w:pPr>
            <w:r w:rsidRPr="00991F4F">
              <w:rPr>
                <w:rFonts w:ascii="Times New Roman" w:hAnsi="Times New Roman"/>
              </w:rPr>
              <w:t>Т.В. Гулидова «Ручной труд. Бумага и дополнительные материалы»</w:t>
            </w:r>
            <w:r w:rsidR="008362D2">
              <w:rPr>
                <w:rFonts w:ascii="Times New Roman" w:hAnsi="Times New Roman"/>
              </w:rPr>
              <w:t xml:space="preserve"> (10)</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3118" w:type="dxa"/>
            <w:hideMark/>
          </w:tcPr>
          <w:p w:rsidR="00806D0D" w:rsidRPr="00287AF8" w:rsidRDefault="00287AF8" w:rsidP="00C91FB1">
            <w:pPr>
              <w:spacing w:before="240" w:after="240" w:line="270" w:lineRule="atLeast"/>
              <w:rPr>
                <w:rFonts w:ascii="Arial" w:eastAsia="Times New Roman" w:hAnsi="Arial" w:cs="Arial"/>
                <w:color w:val="333333"/>
                <w:lang w:eastAsia="ru-RU"/>
              </w:rPr>
            </w:pPr>
            <w:r w:rsidRPr="00287AF8">
              <w:rPr>
                <w:rFonts w:ascii="Times New Roman" w:hAnsi="Times New Roman"/>
              </w:rPr>
              <w:t>Н.Н. Авдеева, Н.Л. Князева, Р.Б. Стеркина «Безопасность: Учебное пособие по основам безопасности жизнедеятельности детей старшего дошкольного возраста»</w:t>
            </w:r>
            <w:r w:rsidR="008362D2">
              <w:rPr>
                <w:rFonts w:ascii="Times New Roman" w:hAnsi="Times New Roman"/>
              </w:rPr>
              <w:t xml:space="preserve"> (54)</w:t>
            </w:r>
          </w:p>
        </w:tc>
        <w:tc>
          <w:tcPr>
            <w:tcW w:w="2126" w:type="dxa"/>
            <w:hideMark/>
          </w:tcPr>
          <w:p w:rsidR="00806D0D" w:rsidRPr="000E1688" w:rsidRDefault="00806D0D" w:rsidP="00C91FB1">
            <w:pPr>
              <w:spacing w:before="240" w:after="240" w:line="270" w:lineRule="atLeast"/>
              <w:rPr>
                <w:rFonts w:ascii="Arial" w:eastAsia="Times New Roman" w:hAnsi="Arial" w:cs="Arial"/>
                <w:color w:val="333333"/>
                <w:lang w:eastAsia="ru-RU"/>
              </w:rPr>
            </w:pPr>
            <w:r w:rsidRPr="001C3ABB">
              <w:rPr>
                <w:rFonts w:ascii="Arial" w:eastAsia="Times New Roman" w:hAnsi="Arial" w:cs="Arial"/>
                <w:color w:val="333333"/>
                <w:sz w:val="18"/>
                <w:szCs w:val="18"/>
                <w:lang w:eastAsia="ru-RU"/>
              </w:rPr>
              <w:t> </w:t>
            </w:r>
            <w:r w:rsidR="000E1688" w:rsidRPr="000E1688">
              <w:rPr>
                <w:rFonts w:ascii="Times New Roman" w:hAnsi="Times New Roman" w:cs="Times New Roman"/>
              </w:rPr>
              <w:t>Е.Е. Салмина «Рабочая тетрадь по опытно-экспериментальной деятельности -1»</w:t>
            </w:r>
            <w:r w:rsidR="008362D2">
              <w:rPr>
                <w:rFonts w:ascii="Times New Roman" w:hAnsi="Times New Roman" w:cs="Times New Roman"/>
              </w:rPr>
              <w:t xml:space="preserve"> (10)</w:t>
            </w:r>
          </w:p>
          <w:p w:rsidR="00806D0D" w:rsidRPr="001C3ABB" w:rsidRDefault="00806D0D" w:rsidP="00C91FB1">
            <w:pPr>
              <w:spacing w:before="240" w:after="240" w:line="270" w:lineRule="atLeast"/>
              <w:ind w:left="72"/>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r>
    </w:tbl>
    <w:p w:rsidR="00680332" w:rsidRDefault="00680332" w:rsidP="006C1C3B">
      <w:pPr>
        <w:contextualSpacing/>
        <w:jc w:val="both"/>
        <w:rPr>
          <w:rFonts w:ascii="Times New Roman" w:eastAsia="Calibri" w:hAnsi="Times New Roman" w:cs="Times New Roman"/>
          <w:sz w:val="28"/>
          <w:szCs w:val="28"/>
        </w:rPr>
      </w:pPr>
    </w:p>
    <w:sectPr w:rsidR="00680332" w:rsidSect="00805A03">
      <w:footerReference w:type="even" r:id="rId9"/>
      <w:footerReference w:type="default" r:id="rId10"/>
      <w:pgSz w:w="11906" w:h="16838"/>
      <w:pgMar w:top="540" w:right="850" w:bottom="5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B8" w:rsidRDefault="004E04B8">
      <w:pPr>
        <w:spacing w:after="0" w:line="240" w:lineRule="auto"/>
      </w:pPr>
      <w:r>
        <w:separator/>
      </w:r>
    </w:p>
  </w:endnote>
  <w:endnote w:type="continuationSeparator" w:id="0">
    <w:p w:rsidR="004E04B8" w:rsidRDefault="004E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5E" w:rsidRDefault="00FE215E" w:rsidP="00413F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E215E" w:rsidRDefault="00FE215E" w:rsidP="00413FB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003341"/>
      <w:docPartObj>
        <w:docPartGallery w:val="Page Numbers (Bottom of Page)"/>
        <w:docPartUnique/>
      </w:docPartObj>
    </w:sdtPr>
    <w:sdtContent>
      <w:p w:rsidR="00FE215E" w:rsidRDefault="00FE215E">
        <w:pPr>
          <w:pStyle w:val="a3"/>
          <w:jc w:val="right"/>
        </w:pPr>
        <w:r>
          <w:fldChar w:fldCharType="begin"/>
        </w:r>
        <w:r>
          <w:instrText>PAGE   \* MERGEFORMAT</w:instrText>
        </w:r>
        <w:r>
          <w:fldChar w:fldCharType="separate"/>
        </w:r>
        <w:r w:rsidR="00FB7645">
          <w:rPr>
            <w:noProof/>
          </w:rPr>
          <w:t>12</w:t>
        </w:r>
        <w:r>
          <w:fldChar w:fldCharType="end"/>
        </w:r>
      </w:p>
    </w:sdtContent>
  </w:sdt>
  <w:p w:rsidR="00FE215E" w:rsidRDefault="00FE215E" w:rsidP="00413FB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B8" w:rsidRDefault="004E04B8">
      <w:pPr>
        <w:spacing w:after="0" w:line="240" w:lineRule="auto"/>
      </w:pPr>
      <w:r>
        <w:separator/>
      </w:r>
    </w:p>
  </w:footnote>
  <w:footnote w:type="continuationSeparator" w:id="0">
    <w:p w:rsidR="004E04B8" w:rsidRDefault="004E0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6"/>
    <w:lvl w:ilvl="0">
      <w:start w:val="1"/>
      <w:numFmt w:val="bullet"/>
      <w:lvlText w:val=""/>
      <w:lvlJc w:val="left"/>
      <w:pPr>
        <w:tabs>
          <w:tab w:val="num" w:pos="0"/>
        </w:tabs>
        <w:ind w:left="1440" w:hanging="360"/>
      </w:pPr>
      <w:rPr>
        <w:rFonts w:ascii="Symbol" w:hAnsi="Symbol"/>
      </w:rPr>
    </w:lvl>
  </w:abstractNum>
  <w:abstractNum w:abstractNumId="1" w15:restartNumberingAfterBreak="0">
    <w:nsid w:val="00C65BB8"/>
    <w:multiLevelType w:val="hybridMultilevel"/>
    <w:tmpl w:val="B1E8B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C4786E"/>
    <w:multiLevelType w:val="hybridMultilevel"/>
    <w:tmpl w:val="FFA86FE0"/>
    <w:lvl w:ilvl="0" w:tplc="29A05C4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44AB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854240"/>
    <w:multiLevelType w:val="multilevel"/>
    <w:tmpl w:val="8D4C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02300"/>
    <w:multiLevelType w:val="hybridMultilevel"/>
    <w:tmpl w:val="73ECB4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665296"/>
    <w:multiLevelType w:val="hybridMultilevel"/>
    <w:tmpl w:val="2B48D7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5D0B80"/>
    <w:multiLevelType w:val="hybridMultilevel"/>
    <w:tmpl w:val="E466C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1E38A3"/>
    <w:multiLevelType w:val="hybridMultilevel"/>
    <w:tmpl w:val="0DD85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E51700"/>
    <w:multiLevelType w:val="hybridMultilevel"/>
    <w:tmpl w:val="516C20E8"/>
    <w:lvl w:ilvl="0" w:tplc="5978BB2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5F5B99"/>
    <w:multiLevelType w:val="hybridMultilevel"/>
    <w:tmpl w:val="A8786DFA"/>
    <w:lvl w:ilvl="0" w:tplc="BFD61868">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F7214F"/>
    <w:multiLevelType w:val="hybridMultilevel"/>
    <w:tmpl w:val="7C429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083A60"/>
    <w:multiLevelType w:val="hybridMultilevel"/>
    <w:tmpl w:val="784210AC"/>
    <w:lvl w:ilvl="0" w:tplc="29980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E41D8F"/>
    <w:multiLevelType w:val="hybridMultilevel"/>
    <w:tmpl w:val="9D3466AC"/>
    <w:lvl w:ilvl="0" w:tplc="D6807CD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8366E3"/>
    <w:multiLevelType w:val="hybridMultilevel"/>
    <w:tmpl w:val="2648F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57047B"/>
    <w:multiLevelType w:val="multilevel"/>
    <w:tmpl w:val="36C8E4A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08140E"/>
    <w:multiLevelType w:val="hybridMultilevel"/>
    <w:tmpl w:val="6EF2A5C4"/>
    <w:lvl w:ilvl="0" w:tplc="60DC59BA">
      <w:start w:val="5"/>
      <w:numFmt w:val="decimal"/>
      <w:lvlText w:val="%1."/>
      <w:lvlJc w:val="left"/>
      <w:pPr>
        <w:tabs>
          <w:tab w:val="num" w:pos="435"/>
        </w:tabs>
        <w:ind w:left="435" w:hanging="360"/>
      </w:pPr>
      <w:rPr>
        <w:rFonts w:cs="Times New Roman" w:hint="default"/>
      </w:rPr>
    </w:lvl>
    <w:lvl w:ilvl="1" w:tplc="04069E9E">
      <w:start w:val="1"/>
      <w:numFmt w:val="decimal"/>
      <w:lvlText w:val="%2."/>
      <w:lvlJc w:val="left"/>
      <w:pPr>
        <w:tabs>
          <w:tab w:val="num" w:pos="1155"/>
        </w:tabs>
        <w:ind w:left="1155" w:hanging="360"/>
      </w:pPr>
      <w:rPr>
        <w:rFonts w:cs="Times New Roman" w:hint="default"/>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7" w15:restartNumberingAfterBreak="0">
    <w:nsid w:val="291375C4"/>
    <w:multiLevelType w:val="hybridMultilevel"/>
    <w:tmpl w:val="D5DC1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AA658C7"/>
    <w:multiLevelType w:val="hybridMultilevel"/>
    <w:tmpl w:val="026E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043F7D"/>
    <w:multiLevelType w:val="hybridMultilevel"/>
    <w:tmpl w:val="03CACEEE"/>
    <w:lvl w:ilvl="0" w:tplc="3FD434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1731D2"/>
    <w:multiLevelType w:val="hybridMultilevel"/>
    <w:tmpl w:val="236AF982"/>
    <w:lvl w:ilvl="0" w:tplc="F16EA5B2">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CF30AF"/>
    <w:multiLevelType w:val="multilevel"/>
    <w:tmpl w:val="EA52EA9A"/>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11357DD"/>
    <w:multiLevelType w:val="hybridMultilevel"/>
    <w:tmpl w:val="FE361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403345"/>
    <w:multiLevelType w:val="hybridMultilevel"/>
    <w:tmpl w:val="5B8C9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D337D7"/>
    <w:multiLevelType w:val="hybridMultilevel"/>
    <w:tmpl w:val="D55474FC"/>
    <w:lvl w:ilvl="0" w:tplc="00000003">
      <w:start w:val="1"/>
      <w:numFmt w:val="bullet"/>
      <w:lvlText w:val=""/>
      <w:lvlJc w:val="left"/>
      <w:pPr>
        <w:tabs>
          <w:tab w:val="num" w:pos="0"/>
        </w:tabs>
        <w:ind w:left="144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8B619D"/>
    <w:multiLevelType w:val="multilevel"/>
    <w:tmpl w:val="491C0C0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2E36C6"/>
    <w:multiLevelType w:val="multilevel"/>
    <w:tmpl w:val="1272DBFC"/>
    <w:lvl w:ilvl="0">
      <w:start w:val="18"/>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5545228"/>
    <w:multiLevelType w:val="hybridMultilevel"/>
    <w:tmpl w:val="B976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AE24F8"/>
    <w:multiLevelType w:val="hybridMultilevel"/>
    <w:tmpl w:val="B1CA0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514D6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A31D1E"/>
    <w:multiLevelType w:val="hybridMultilevel"/>
    <w:tmpl w:val="95984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385B39"/>
    <w:multiLevelType w:val="hybridMultilevel"/>
    <w:tmpl w:val="E0AEF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DA0B2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D10414"/>
    <w:multiLevelType w:val="hybridMultilevel"/>
    <w:tmpl w:val="54FE16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89D29B6"/>
    <w:multiLevelType w:val="hybridMultilevel"/>
    <w:tmpl w:val="45D69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2C7863"/>
    <w:multiLevelType w:val="hybridMultilevel"/>
    <w:tmpl w:val="A15E1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536FF1"/>
    <w:multiLevelType w:val="hybridMultilevel"/>
    <w:tmpl w:val="74FC6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AC5373"/>
    <w:multiLevelType w:val="hybridMultilevel"/>
    <w:tmpl w:val="63E6F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C87BAE"/>
    <w:multiLevelType w:val="hybridMultilevel"/>
    <w:tmpl w:val="27B6D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BF6A59"/>
    <w:multiLevelType w:val="multilevel"/>
    <w:tmpl w:val="5B36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F714C8"/>
    <w:multiLevelType w:val="hybridMultilevel"/>
    <w:tmpl w:val="94A4C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3"/>
  </w:num>
  <w:num w:numId="3">
    <w:abstractNumId w:val="1"/>
  </w:num>
  <w:num w:numId="4">
    <w:abstractNumId w:val="9"/>
  </w:num>
  <w:num w:numId="5">
    <w:abstractNumId w:val="16"/>
  </w:num>
  <w:num w:numId="6">
    <w:abstractNumId w:val="29"/>
  </w:num>
  <w:num w:numId="7">
    <w:abstractNumId w:val="3"/>
  </w:num>
  <w:num w:numId="8">
    <w:abstractNumId w:val="4"/>
  </w:num>
  <w:num w:numId="9">
    <w:abstractNumId w:val="39"/>
  </w:num>
  <w:num w:numId="10">
    <w:abstractNumId w:val="35"/>
  </w:num>
  <w:num w:numId="11">
    <w:abstractNumId w:val="2"/>
  </w:num>
  <w:num w:numId="12">
    <w:abstractNumId w:val="28"/>
  </w:num>
  <w:num w:numId="13">
    <w:abstractNumId w:val="11"/>
  </w:num>
  <w:num w:numId="14">
    <w:abstractNumId w:val="40"/>
  </w:num>
  <w:num w:numId="15">
    <w:abstractNumId w:val="37"/>
  </w:num>
  <w:num w:numId="16">
    <w:abstractNumId w:val="38"/>
  </w:num>
  <w:num w:numId="17">
    <w:abstractNumId w:val="36"/>
  </w:num>
  <w:num w:numId="18">
    <w:abstractNumId w:val="8"/>
  </w:num>
  <w:num w:numId="19">
    <w:abstractNumId w:val="7"/>
  </w:num>
  <w:num w:numId="20">
    <w:abstractNumId w:val="30"/>
  </w:num>
  <w:num w:numId="21">
    <w:abstractNumId w:val="34"/>
  </w:num>
  <w:num w:numId="22">
    <w:abstractNumId w:val="13"/>
  </w:num>
  <w:num w:numId="23">
    <w:abstractNumId w:val="27"/>
  </w:num>
  <w:num w:numId="24">
    <w:abstractNumId w:val="14"/>
  </w:num>
  <w:num w:numId="25">
    <w:abstractNumId w:val="18"/>
  </w:num>
  <w:num w:numId="26">
    <w:abstractNumId w:val="21"/>
  </w:num>
  <w:num w:numId="27">
    <w:abstractNumId w:val="32"/>
  </w:num>
  <w:num w:numId="28">
    <w:abstractNumId w:val="10"/>
  </w:num>
  <w:num w:numId="29">
    <w:abstractNumId w:val="5"/>
  </w:num>
  <w:num w:numId="30">
    <w:abstractNumId w:val="17"/>
  </w:num>
  <w:num w:numId="31">
    <w:abstractNumId w:val="20"/>
  </w:num>
  <w:num w:numId="32">
    <w:abstractNumId w:val="15"/>
  </w:num>
  <w:num w:numId="33">
    <w:abstractNumId w:val="26"/>
  </w:num>
  <w:num w:numId="34">
    <w:abstractNumId w:val="19"/>
  </w:num>
  <w:num w:numId="35">
    <w:abstractNumId w:val="0"/>
  </w:num>
  <w:num w:numId="36">
    <w:abstractNumId w:val="25"/>
  </w:num>
  <w:num w:numId="37">
    <w:abstractNumId w:val="12"/>
  </w:num>
  <w:num w:numId="38">
    <w:abstractNumId w:val="22"/>
  </w:num>
  <w:num w:numId="39">
    <w:abstractNumId w:val="31"/>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76B3A"/>
    <w:rsid w:val="000012CF"/>
    <w:rsid w:val="000676B7"/>
    <w:rsid w:val="00074E63"/>
    <w:rsid w:val="00080722"/>
    <w:rsid w:val="000A4793"/>
    <w:rsid w:val="000C1967"/>
    <w:rsid w:val="000E1688"/>
    <w:rsid w:val="000E41AF"/>
    <w:rsid w:val="000F5C83"/>
    <w:rsid w:val="001155C2"/>
    <w:rsid w:val="00161EF4"/>
    <w:rsid w:val="001739B4"/>
    <w:rsid w:val="001B2EDB"/>
    <w:rsid w:val="002334F5"/>
    <w:rsid w:val="00262DA5"/>
    <w:rsid w:val="00287AF8"/>
    <w:rsid w:val="002A518D"/>
    <w:rsid w:val="002F054E"/>
    <w:rsid w:val="003178F5"/>
    <w:rsid w:val="0033313C"/>
    <w:rsid w:val="003436A5"/>
    <w:rsid w:val="0037188D"/>
    <w:rsid w:val="00375A72"/>
    <w:rsid w:val="0037642F"/>
    <w:rsid w:val="003B2095"/>
    <w:rsid w:val="003B2B32"/>
    <w:rsid w:val="003D153C"/>
    <w:rsid w:val="00412070"/>
    <w:rsid w:val="00412307"/>
    <w:rsid w:val="00413FB3"/>
    <w:rsid w:val="00447F1E"/>
    <w:rsid w:val="00463323"/>
    <w:rsid w:val="0046356A"/>
    <w:rsid w:val="00467F31"/>
    <w:rsid w:val="00472872"/>
    <w:rsid w:val="00494BF0"/>
    <w:rsid w:val="004A1EAA"/>
    <w:rsid w:val="004E04B8"/>
    <w:rsid w:val="004E64B4"/>
    <w:rsid w:val="005055FA"/>
    <w:rsid w:val="00513658"/>
    <w:rsid w:val="0054397A"/>
    <w:rsid w:val="0055724D"/>
    <w:rsid w:val="00560668"/>
    <w:rsid w:val="00564842"/>
    <w:rsid w:val="00574AF2"/>
    <w:rsid w:val="00595A38"/>
    <w:rsid w:val="005C7522"/>
    <w:rsid w:val="005E057C"/>
    <w:rsid w:val="00606A45"/>
    <w:rsid w:val="00607A15"/>
    <w:rsid w:val="006129DB"/>
    <w:rsid w:val="006342AD"/>
    <w:rsid w:val="00680332"/>
    <w:rsid w:val="0068522D"/>
    <w:rsid w:val="00686F92"/>
    <w:rsid w:val="006B5157"/>
    <w:rsid w:val="006B7168"/>
    <w:rsid w:val="006C1C3B"/>
    <w:rsid w:val="006C59B9"/>
    <w:rsid w:val="00760A77"/>
    <w:rsid w:val="00790FAB"/>
    <w:rsid w:val="007979D4"/>
    <w:rsid w:val="007E78DC"/>
    <w:rsid w:val="007F30C7"/>
    <w:rsid w:val="00805A03"/>
    <w:rsid w:val="00806D0D"/>
    <w:rsid w:val="008362D2"/>
    <w:rsid w:val="00892039"/>
    <w:rsid w:val="00892065"/>
    <w:rsid w:val="008C36EB"/>
    <w:rsid w:val="008D0934"/>
    <w:rsid w:val="008E3D3F"/>
    <w:rsid w:val="0092046F"/>
    <w:rsid w:val="00922F71"/>
    <w:rsid w:val="00924E7F"/>
    <w:rsid w:val="00927A0F"/>
    <w:rsid w:val="00927A52"/>
    <w:rsid w:val="009565C2"/>
    <w:rsid w:val="00957A47"/>
    <w:rsid w:val="00976B3A"/>
    <w:rsid w:val="00991F4F"/>
    <w:rsid w:val="009C1184"/>
    <w:rsid w:val="009D37E1"/>
    <w:rsid w:val="00A142BC"/>
    <w:rsid w:val="00A27652"/>
    <w:rsid w:val="00A412D4"/>
    <w:rsid w:val="00A47416"/>
    <w:rsid w:val="00A51CFD"/>
    <w:rsid w:val="00A55D44"/>
    <w:rsid w:val="00A70A18"/>
    <w:rsid w:val="00A711F5"/>
    <w:rsid w:val="00A92EF2"/>
    <w:rsid w:val="00B31907"/>
    <w:rsid w:val="00B52C92"/>
    <w:rsid w:val="00B57CDA"/>
    <w:rsid w:val="00B6745D"/>
    <w:rsid w:val="00B70375"/>
    <w:rsid w:val="00B84F34"/>
    <w:rsid w:val="00B90608"/>
    <w:rsid w:val="00BA38C2"/>
    <w:rsid w:val="00BC270F"/>
    <w:rsid w:val="00C04331"/>
    <w:rsid w:val="00C311BE"/>
    <w:rsid w:val="00C420E5"/>
    <w:rsid w:val="00C53CC7"/>
    <w:rsid w:val="00C560E5"/>
    <w:rsid w:val="00C75F9B"/>
    <w:rsid w:val="00C853A3"/>
    <w:rsid w:val="00C91FB1"/>
    <w:rsid w:val="00CC68DB"/>
    <w:rsid w:val="00D028D8"/>
    <w:rsid w:val="00D034C5"/>
    <w:rsid w:val="00D24CE7"/>
    <w:rsid w:val="00D268B7"/>
    <w:rsid w:val="00D444F1"/>
    <w:rsid w:val="00D470BD"/>
    <w:rsid w:val="00D6616B"/>
    <w:rsid w:val="00D85B09"/>
    <w:rsid w:val="00D92BF6"/>
    <w:rsid w:val="00D94195"/>
    <w:rsid w:val="00D94D08"/>
    <w:rsid w:val="00DF70E7"/>
    <w:rsid w:val="00E02338"/>
    <w:rsid w:val="00E16079"/>
    <w:rsid w:val="00E25962"/>
    <w:rsid w:val="00E47E5C"/>
    <w:rsid w:val="00E74C69"/>
    <w:rsid w:val="00E75D9E"/>
    <w:rsid w:val="00E765C1"/>
    <w:rsid w:val="00EA5D71"/>
    <w:rsid w:val="00EB6CAC"/>
    <w:rsid w:val="00EF7520"/>
    <w:rsid w:val="00F10963"/>
    <w:rsid w:val="00F115A6"/>
    <w:rsid w:val="00F11EF8"/>
    <w:rsid w:val="00F31E37"/>
    <w:rsid w:val="00F428CF"/>
    <w:rsid w:val="00F62C61"/>
    <w:rsid w:val="00FB7645"/>
    <w:rsid w:val="00FC2596"/>
    <w:rsid w:val="00FE02AA"/>
    <w:rsid w:val="00FE215E"/>
    <w:rsid w:val="00FF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2C00"/>
  <w15:docId w15:val="{7DF6E76C-195C-4113-8E6D-894AF1A8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6B3A"/>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976B3A"/>
    <w:rPr>
      <w:rFonts w:ascii="Calibri" w:eastAsia="Calibri" w:hAnsi="Calibri" w:cs="Times New Roman"/>
    </w:rPr>
  </w:style>
  <w:style w:type="character" w:styleId="a5">
    <w:name w:val="page number"/>
    <w:uiPriority w:val="99"/>
    <w:rsid w:val="00976B3A"/>
    <w:rPr>
      <w:rFonts w:cs="Times New Roman"/>
    </w:rPr>
  </w:style>
  <w:style w:type="paragraph" w:styleId="a6">
    <w:name w:val="List Paragraph"/>
    <w:basedOn w:val="a"/>
    <w:uiPriority w:val="34"/>
    <w:qFormat/>
    <w:rsid w:val="00976B3A"/>
    <w:pPr>
      <w:ind w:left="720"/>
      <w:contextualSpacing/>
    </w:pPr>
  </w:style>
  <w:style w:type="table" w:styleId="a7">
    <w:name w:val="Table Grid"/>
    <w:basedOn w:val="a1"/>
    <w:uiPriority w:val="59"/>
    <w:rsid w:val="0041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1B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B3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B3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7E7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74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745D"/>
    <w:rPr>
      <w:rFonts w:ascii="Tahoma" w:hAnsi="Tahoma" w:cs="Tahoma"/>
      <w:sz w:val="16"/>
      <w:szCs w:val="16"/>
    </w:rPr>
  </w:style>
  <w:style w:type="character" w:styleId="aa">
    <w:name w:val="Hyperlink"/>
    <w:basedOn w:val="a0"/>
    <w:uiPriority w:val="99"/>
    <w:unhideWhenUsed/>
    <w:rsid w:val="007F30C7"/>
    <w:rPr>
      <w:color w:val="0000FF" w:themeColor="hyperlink"/>
      <w:u w:val="single"/>
    </w:rPr>
  </w:style>
  <w:style w:type="table" w:styleId="1-6">
    <w:name w:val="Medium Shading 1 Accent 6"/>
    <w:basedOn w:val="a1"/>
    <w:uiPriority w:val="63"/>
    <w:rsid w:val="00CC68D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51">
    <w:name w:val="Светлая сетка - Акцент 51"/>
    <w:basedOn w:val="a1"/>
    <w:next w:val="-5"/>
    <w:uiPriority w:val="62"/>
    <w:rsid w:val="0068522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6852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5">
    <w:name w:val="Medium Grid 3 Accent 5"/>
    <w:basedOn w:val="a1"/>
    <w:uiPriority w:val="69"/>
    <w:rsid w:val="005C75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2">
    <w:name w:val="Medium Grid 3 Accent 2"/>
    <w:basedOn w:val="a1"/>
    <w:uiPriority w:val="69"/>
    <w:rsid w:val="00560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1"/>
    <w:uiPriority w:val="69"/>
    <w:rsid w:val="00560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4">
    <w:name w:val="Medium Grid 3 Accent 4"/>
    <w:basedOn w:val="a1"/>
    <w:uiPriority w:val="69"/>
    <w:rsid w:val="00560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ab">
    <w:name w:val="header"/>
    <w:basedOn w:val="a"/>
    <w:link w:val="ac"/>
    <w:uiPriority w:val="99"/>
    <w:unhideWhenUsed/>
    <w:rsid w:val="00FE21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E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vkorobova.jimd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19DA-1DC3-4BEC-97F7-2EA6A961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1</Pages>
  <Words>13281</Words>
  <Characters>75705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Солнечный зайчик</dc:creator>
  <cp:keywords/>
  <dc:description/>
  <cp:lastModifiedBy>User</cp:lastModifiedBy>
  <cp:revision>70</cp:revision>
  <cp:lastPrinted>2015-12-01T04:17:00Z</cp:lastPrinted>
  <dcterms:created xsi:type="dcterms:W3CDTF">2015-10-14T05:30:00Z</dcterms:created>
  <dcterms:modified xsi:type="dcterms:W3CDTF">2016-12-08T05:07:00Z</dcterms:modified>
</cp:coreProperties>
</file>